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8D9D" w14:textId="77777777" w:rsidR="00BA401C" w:rsidRDefault="00BA401C" w:rsidP="00F36D9E">
      <w:pPr>
        <w:rPr>
          <w:rFonts w:ascii="FS Me" w:hAnsi="FS Me" w:cs="Calibri Light"/>
          <w:b/>
          <w:bCs/>
          <w:color w:val="000000" w:themeColor="text1"/>
          <w:sz w:val="20"/>
          <w:szCs w:val="20"/>
        </w:rPr>
      </w:pPr>
    </w:p>
    <w:p w14:paraId="4881B78C" w14:textId="32004509" w:rsidR="00905041" w:rsidRPr="006A6E93" w:rsidRDefault="00FD1E5E" w:rsidP="00F36D9E">
      <w:pPr>
        <w:rPr>
          <w:rFonts w:ascii="FS Me" w:hAnsi="FS Me" w:cs="Calibri Light"/>
          <w:b/>
          <w:bCs/>
          <w:color w:val="000000" w:themeColor="text1"/>
          <w:sz w:val="20"/>
          <w:szCs w:val="20"/>
        </w:rPr>
      </w:pPr>
      <w:proofErr w:type="spellStart"/>
      <w:r w:rsidRPr="006A6E93">
        <w:rPr>
          <w:rFonts w:ascii="FS Me" w:hAnsi="FS Me" w:cs="Calibri Light"/>
          <w:b/>
          <w:bCs/>
          <w:color w:val="000000" w:themeColor="text1"/>
          <w:sz w:val="20"/>
          <w:szCs w:val="20"/>
        </w:rPr>
        <w:t>Kuehne</w:t>
      </w:r>
      <w:r w:rsidR="00C15B47">
        <w:rPr>
          <w:rFonts w:ascii="FS Me" w:hAnsi="FS Me" w:cs="Calibri Light"/>
          <w:b/>
          <w:bCs/>
          <w:color w:val="000000" w:themeColor="text1"/>
          <w:sz w:val="20"/>
          <w:szCs w:val="20"/>
        </w:rPr>
        <w:t>+</w:t>
      </w:r>
      <w:r w:rsidRPr="006A6E93">
        <w:rPr>
          <w:rFonts w:ascii="FS Me" w:hAnsi="FS Me" w:cs="Calibri Light"/>
          <w:b/>
          <w:bCs/>
          <w:color w:val="000000" w:themeColor="text1"/>
          <w:sz w:val="20"/>
          <w:szCs w:val="20"/>
        </w:rPr>
        <w:t>Nagel</w:t>
      </w:r>
      <w:proofErr w:type="spellEnd"/>
      <w:r w:rsidRPr="006A6E93">
        <w:rPr>
          <w:rFonts w:ascii="FS Me" w:hAnsi="FS Me" w:cs="Calibri Light"/>
          <w:b/>
          <w:bCs/>
          <w:color w:val="000000" w:themeColor="text1"/>
          <w:sz w:val="20"/>
          <w:szCs w:val="20"/>
        </w:rPr>
        <w:t xml:space="preserve"> </w:t>
      </w:r>
      <w:r w:rsidR="006429E7" w:rsidRPr="006A6E93">
        <w:rPr>
          <w:rFonts w:ascii="FS Me" w:hAnsi="FS Me" w:cs="Calibri Light"/>
          <w:b/>
          <w:bCs/>
          <w:color w:val="000000" w:themeColor="text1"/>
          <w:sz w:val="20"/>
          <w:szCs w:val="20"/>
        </w:rPr>
        <w:t>empowers young people</w:t>
      </w:r>
      <w:r w:rsidR="00905041" w:rsidRPr="006A6E93">
        <w:rPr>
          <w:rFonts w:ascii="FS Me" w:hAnsi="FS Me" w:cs="Calibri Light"/>
          <w:b/>
          <w:bCs/>
          <w:color w:val="000000" w:themeColor="text1"/>
          <w:sz w:val="20"/>
          <w:szCs w:val="20"/>
        </w:rPr>
        <w:t xml:space="preserve"> </w:t>
      </w:r>
      <w:r w:rsidR="006429E7" w:rsidRPr="006A6E93">
        <w:rPr>
          <w:rFonts w:ascii="FS Me" w:hAnsi="FS Me" w:cs="Calibri Light"/>
          <w:b/>
          <w:bCs/>
          <w:color w:val="000000" w:themeColor="text1"/>
          <w:sz w:val="20"/>
          <w:szCs w:val="20"/>
        </w:rPr>
        <w:t xml:space="preserve">with </w:t>
      </w:r>
      <w:r w:rsidRPr="006A6E93">
        <w:rPr>
          <w:rFonts w:ascii="FS Me" w:hAnsi="FS Me" w:cs="Calibri Light"/>
          <w:b/>
          <w:bCs/>
          <w:color w:val="000000" w:themeColor="text1"/>
          <w:sz w:val="20"/>
          <w:szCs w:val="20"/>
        </w:rPr>
        <w:t>£</w:t>
      </w:r>
      <w:r w:rsidR="00142587">
        <w:rPr>
          <w:rFonts w:ascii="FS Me" w:hAnsi="FS Me" w:cs="Calibri Light"/>
          <w:b/>
          <w:bCs/>
          <w:color w:val="000000" w:themeColor="text1"/>
          <w:sz w:val="20"/>
          <w:szCs w:val="20"/>
        </w:rPr>
        <w:t xml:space="preserve">250,000 </w:t>
      </w:r>
      <w:r w:rsidRPr="006A6E93">
        <w:rPr>
          <w:rFonts w:ascii="FS Me" w:hAnsi="FS Me" w:cs="Calibri Light"/>
          <w:b/>
          <w:bCs/>
          <w:color w:val="000000" w:themeColor="text1"/>
          <w:sz w:val="20"/>
          <w:szCs w:val="20"/>
        </w:rPr>
        <w:t>YMCA apprenticeship</w:t>
      </w:r>
      <w:r w:rsidR="006429E7" w:rsidRPr="006A6E93">
        <w:rPr>
          <w:rFonts w:ascii="FS Me" w:hAnsi="FS Me" w:cs="Calibri Light"/>
          <w:b/>
          <w:bCs/>
          <w:color w:val="000000" w:themeColor="text1"/>
          <w:sz w:val="20"/>
          <w:szCs w:val="20"/>
        </w:rPr>
        <w:t>s donation</w:t>
      </w:r>
    </w:p>
    <w:p w14:paraId="336B44E9" w14:textId="77777777" w:rsidR="00291190" w:rsidRPr="006A6E93" w:rsidRDefault="00291190" w:rsidP="00F36D9E">
      <w:pPr>
        <w:rPr>
          <w:rFonts w:ascii="FS Me" w:hAnsi="FS Me" w:cs="Calibri Light"/>
          <w:b/>
          <w:bCs/>
          <w:color w:val="000000" w:themeColor="text1"/>
          <w:sz w:val="20"/>
          <w:szCs w:val="20"/>
        </w:rPr>
      </w:pPr>
    </w:p>
    <w:p w14:paraId="353F6A53" w14:textId="6568A78F" w:rsidR="00810ED2" w:rsidRPr="00FA1CD5" w:rsidRDefault="00FD1E5E" w:rsidP="00F36D9E">
      <w:pPr>
        <w:rPr>
          <w:rFonts w:ascii="FS Me" w:hAnsi="FS Me" w:cs="Calibri"/>
          <w:color w:val="000000"/>
          <w:sz w:val="19"/>
          <w:szCs w:val="19"/>
        </w:rPr>
      </w:pPr>
      <w:r w:rsidRPr="00FA1CD5">
        <w:rPr>
          <w:rFonts w:ascii="FS Me" w:hAnsi="FS Me" w:cs="Calibri"/>
          <w:color w:val="000000"/>
          <w:sz w:val="19"/>
          <w:szCs w:val="19"/>
        </w:rPr>
        <w:t>Aspirational young people looking to build their careers with YMCA Robin Hood Group are in luck as g</w:t>
      </w:r>
      <w:r w:rsidR="00F36D9E" w:rsidRPr="00FA1CD5">
        <w:rPr>
          <w:rFonts w:ascii="FS Me" w:hAnsi="FS Me" w:cs="Calibri"/>
          <w:color w:val="000000"/>
          <w:sz w:val="19"/>
          <w:szCs w:val="19"/>
        </w:rPr>
        <w:t xml:space="preserve">lobal </w:t>
      </w:r>
      <w:r w:rsidRPr="00FA1CD5">
        <w:rPr>
          <w:rFonts w:ascii="FS Me" w:hAnsi="FS Me" w:cs="Calibri"/>
          <w:color w:val="000000"/>
          <w:sz w:val="19"/>
          <w:szCs w:val="19"/>
        </w:rPr>
        <w:t>l</w:t>
      </w:r>
      <w:r w:rsidR="00F36D9E" w:rsidRPr="00FA1CD5">
        <w:rPr>
          <w:rFonts w:ascii="FS Me" w:hAnsi="FS Me" w:cs="Calibri"/>
          <w:color w:val="000000"/>
          <w:sz w:val="19"/>
          <w:szCs w:val="19"/>
        </w:rPr>
        <w:t xml:space="preserve">ogistics </w:t>
      </w:r>
      <w:r w:rsidRPr="00FA1CD5">
        <w:rPr>
          <w:rFonts w:ascii="FS Me" w:hAnsi="FS Me" w:cs="Calibri"/>
          <w:color w:val="000000"/>
          <w:sz w:val="19"/>
          <w:szCs w:val="19"/>
        </w:rPr>
        <w:t>company</w:t>
      </w:r>
      <w:r w:rsidR="00F36D9E" w:rsidRPr="00FA1CD5">
        <w:rPr>
          <w:rFonts w:ascii="FS Me" w:hAnsi="FS Me" w:cs="Calibri"/>
          <w:color w:val="000000"/>
          <w:sz w:val="19"/>
          <w:szCs w:val="19"/>
        </w:rPr>
        <w:t xml:space="preserve"> </w:t>
      </w:r>
      <w:proofErr w:type="spellStart"/>
      <w:r w:rsidR="00F36D9E" w:rsidRPr="00FA1CD5">
        <w:rPr>
          <w:rFonts w:ascii="FS Me" w:hAnsi="FS Me" w:cs="Calibri"/>
          <w:color w:val="000000"/>
          <w:sz w:val="19"/>
          <w:szCs w:val="19"/>
        </w:rPr>
        <w:t>Kuehne</w:t>
      </w:r>
      <w:r w:rsidR="00C15B47" w:rsidRPr="00FA1CD5">
        <w:rPr>
          <w:rFonts w:ascii="FS Me" w:hAnsi="FS Me" w:cs="Calibri"/>
          <w:color w:val="000000"/>
          <w:sz w:val="19"/>
          <w:szCs w:val="19"/>
        </w:rPr>
        <w:t>+</w:t>
      </w:r>
      <w:r w:rsidR="00F36D9E" w:rsidRPr="00FA1CD5">
        <w:rPr>
          <w:rFonts w:ascii="FS Me" w:hAnsi="FS Me" w:cs="Calibri"/>
          <w:color w:val="000000"/>
          <w:sz w:val="19"/>
          <w:szCs w:val="19"/>
        </w:rPr>
        <w:t>Nagel</w:t>
      </w:r>
      <w:proofErr w:type="spellEnd"/>
      <w:r w:rsidR="00F36D9E" w:rsidRPr="00FA1CD5">
        <w:rPr>
          <w:rFonts w:ascii="FS Me" w:hAnsi="FS Me" w:cs="Calibri"/>
          <w:color w:val="000000"/>
          <w:sz w:val="19"/>
          <w:szCs w:val="19"/>
        </w:rPr>
        <w:t xml:space="preserve"> has </w:t>
      </w:r>
      <w:r w:rsidRPr="00FA1CD5">
        <w:rPr>
          <w:rFonts w:ascii="FS Me" w:hAnsi="FS Me" w:cs="Calibri"/>
          <w:color w:val="000000"/>
          <w:sz w:val="19"/>
          <w:szCs w:val="19"/>
        </w:rPr>
        <w:t>donated</w:t>
      </w:r>
      <w:r w:rsidR="00F36D9E" w:rsidRPr="00FA1CD5">
        <w:rPr>
          <w:rFonts w:ascii="FS Me" w:hAnsi="FS Me" w:cs="Calibri"/>
          <w:color w:val="000000"/>
          <w:sz w:val="19"/>
          <w:szCs w:val="19"/>
        </w:rPr>
        <w:t xml:space="preserve"> </w:t>
      </w:r>
      <w:r w:rsidR="00142587" w:rsidRPr="00FA1CD5">
        <w:rPr>
          <w:rFonts w:ascii="FS Me" w:hAnsi="FS Me" w:cs="Calibri"/>
          <w:color w:val="000000"/>
          <w:sz w:val="19"/>
          <w:szCs w:val="19"/>
        </w:rPr>
        <w:t>£250,000</w:t>
      </w:r>
      <w:r w:rsidRPr="00FA1CD5">
        <w:rPr>
          <w:rFonts w:ascii="FS Me" w:hAnsi="FS Me" w:cs="Calibri"/>
          <w:color w:val="000000"/>
          <w:sz w:val="19"/>
          <w:szCs w:val="19"/>
        </w:rPr>
        <w:t xml:space="preserve"> in</w:t>
      </w:r>
      <w:r w:rsidR="00F36D9E" w:rsidRPr="00FA1CD5">
        <w:rPr>
          <w:rFonts w:ascii="FS Me" w:hAnsi="FS Me" w:cs="Calibri"/>
          <w:color w:val="000000"/>
          <w:sz w:val="19"/>
          <w:szCs w:val="19"/>
        </w:rPr>
        <w:t xml:space="preserve"> apprenticeship lev</w:t>
      </w:r>
      <w:r w:rsidRPr="00FA1CD5">
        <w:rPr>
          <w:rFonts w:ascii="FS Me" w:hAnsi="FS Me" w:cs="Calibri"/>
          <w:color w:val="000000"/>
          <w:sz w:val="19"/>
          <w:szCs w:val="19"/>
        </w:rPr>
        <w:t xml:space="preserve">ies to train and develop employees </w:t>
      </w:r>
      <w:r w:rsidR="000F30CD" w:rsidRPr="00FA1CD5">
        <w:rPr>
          <w:rFonts w:ascii="FS Me" w:hAnsi="FS Me" w:cs="Calibri"/>
          <w:color w:val="000000"/>
          <w:sz w:val="19"/>
          <w:szCs w:val="19"/>
        </w:rPr>
        <w:t xml:space="preserve">who work </w:t>
      </w:r>
      <w:r w:rsidR="00663902" w:rsidRPr="00FA1CD5">
        <w:rPr>
          <w:rFonts w:ascii="FS Me" w:hAnsi="FS Me" w:cs="Calibri"/>
          <w:color w:val="000000"/>
          <w:sz w:val="19"/>
          <w:szCs w:val="19"/>
        </w:rPr>
        <w:t>for</w:t>
      </w:r>
      <w:r w:rsidRPr="00FA1CD5">
        <w:rPr>
          <w:rFonts w:ascii="FS Me" w:hAnsi="FS Me" w:cs="Calibri"/>
          <w:color w:val="000000"/>
          <w:sz w:val="19"/>
          <w:szCs w:val="19"/>
        </w:rPr>
        <w:t xml:space="preserve"> the local charity</w:t>
      </w:r>
      <w:r w:rsidR="00AD1AED" w:rsidRPr="00FA1CD5">
        <w:rPr>
          <w:rFonts w:ascii="FS Me" w:hAnsi="FS Me" w:cs="Calibri"/>
          <w:color w:val="000000"/>
          <w:sz w:val="19"/>
          <w:szCs w:val="19"/>
        </w:rPr>
        <w:t>.</w:t>
      </w:r>
    </w:p>
    <w:p w14:paraId="5CDEB729" w14:textId="77777777" w:rsidR="00D01C78" w:rsidRPr="00FA1CD5" w:rsidRDefault="00D01C78" w:rsidP="00F36D9E">
      <w:pPr>
        <w:rPr>
          <w:rFonts w:ascii="FS Me" w:hAnsi="FS Me" w:cs="Calibri"/>
          <w:color w:val="000000"/>
          <w:sz w:val="19"/>
          <w:szCs w:val="19"/>
        </w:rPr>
      </w:pPr>
    </w:p>
    <w:p w14:paraId="25683FB3" w14:textId="028BCDE8" w:rsidR="00142587" w:rsidRPr="00FA1CD5" w:rsidRDefault="00142587" w:rsidP="00F36D9E">
      <w:pPr>
        <w:rPr>
          <w:rFonts w:ascii="FS Me" w:hAnsi="FS Me" w:cs="Calibri"/>
          <w:color w:val="000000"/>
          <w:sz w:val="19"/>
          <w:szCs w:val="19"/>
        </w:rPr>
      </w:pPr>
      <w:r w:rsidRPr="00FA1CD5">
        <w:rPr>
          <w:rFonts w:ascii="FS Me" w:hAnsi="FS Me" w:cs="Calibri"/>
          <w:color w:val="000000"/>
          <w:sz w:val="19"/>
          <w:szCs w:val="19"/>
        </w:rPr>
        <w:t>The UK Apprenticeships funding system, which has been in place since 2017, allows levy paying employers to share a portion of their Apprenticeship levy funds with other businesses to support the recruitment of new apprentices as well as helping them to develop the skills of their existing workforce.</w:t>
      </w:r>
    </w:p>
    <w:p w14:paraId="32622A7C" w14:textId="77777777" w:rsidR="00B135D1" w:rsidRPr="00FA1CD5" w:rsidRDefault="00B135D1" w:rsidP="00F36D9E">
      <w:pPr>
        <w:rPr>
          <w:rFonts w:ascii="FS Me" w:hAnsi="FS Me" w:cs="Calibri"/>
          <w:color w:val="000000"/>
          <w:sz w:val="19"/>
          <w:szCs w:val="19"/>
        </w:rPr>
      </w:pPr>
    </w:p>
    <w:p w14:paraId="7B04AF29" w14:textId="3E17B786" w:rsidR="00D862C2" w:rsidRPr="00FA1CD5" w:rsidRDefault="00576599" w:rsidP="006A6E93">
      <w:pPr>
        <w:rPr>
          <w:rFonts w:ascii="FS Me" w:hAnsi="FS Me" w:cs="Calibri"/>
          <w:color w:val="000000"/>
          <w:sz w:val="19"/>
          <w:szCs w:val="19"/>
        </w:rPr>
      </w:pPr>
      <w:r w:rsidRPr="00FA1CD5">
        <w:rPr>
          <w:rFonts w:ascii="FS Me" w:hAnsi="FS Me" w:cs="Calibri"/>
          <w:color w:val="000000"/>
          <w:sz w:val="19"/>
          <w:szCs w:val="19"/>
        </w:rPr>
        <w:t xml:space="preserve">As part of their corporate social responsibility pledge, </w:t>
      </w:r>
      <w:proofErr w:type="spellStart"/>
      <w:r w:rsidR="00077894" w:rsidRPr="00FA1CD5">
        <w:rPr>
          <w:rFonts w:ascii="FS Me" w:hAnsi="FS Me" w:cs="Calibri"/>
          <w:color w:val="000000"/>
          <w:sz w:val="19"/>
          <w:szCs w:val="19"/>
        </w:rPr>
        <w:t>Kuehne</w:t>
      </w:r>
      <w:r w:rsidR="00C15B47" w:rsidRPr="00FA1CD5">
        <w:rPr>
          <w:rFonts w:ascii="FS Me" w:hAnsi="FS Me" w:cs="Calibri"/>
          <w:color w:val="000000"/>
          <w:sz w:val="19"/>
          <w:szCs w:val="19"/>
        </w:rPr>
        <w:t>+</w:t>
      </w:r>
      <w:r w:rsidR="00077894" w:rsidRPr="00FA1CD5">
        <w:rPr>
          <w:rFonts w:ascii="FS Me" w:hAnsi="FS Me" w:cs="Calibri"/>
          <w:color w:val="000000"/>
          <w:sz w:val="19"/>
          <w:szCs w:val="19"/>
        </w:rPr>
        <w:t>Nagel</w:t>
      </w:r>
      <w:proofErr w:type="spellEnd"/>
      <w:r w:rsidR="00077894" w:rsidRPr="00FA1CD5">
        <w:rPr>
          <w:rFonts w:ascii="FS Me" w:hAnsi="FS Me" w:cs="Calibri"/>
          <w:color w:val="000000"/>
          <w:sz w:val="19"/>
          <w:szCs w:val="19"/>
        </w:rPr>
        <w:t xml:space="preserve"> </w:t>
      </w:r>
      <w:r w:rsidR="00262B82" w:rsidRPr="00FA1CD5">
        <w:rPr>
          <w:rFonts w:ascii="FS Me" w:hAnsi="FS Me" w:cs="Calibri"/>
          <w:color w:val="000000"/>
          <w:sz w:val="19"/>
          <w:szCs w:val="19"/>
        </w:rPr>
        <w:t xml:space="preserve">generously </w:t>
      </w:r>
      <w:r w:rsidR="00077894" w:rsidRPr="00FA1CD5">
        <w:rPr>
          <w:rFonts w:ascii="FS Me" w:hAnsi="FS Me" w:cs="Calibri"/>
          <w:color w:val="000000"/>
          <w:sz w:val="19"/>
          <w:szCs w:val="19"/>
        </w:rPr>
        <w:t>decided to</w:t>
      </w:r>
      <w:r w:rsidRPr="00FA1CD5">
        <w:rPr>
          <w:rFonts w:ascii="FS Me" w:hAnsi="FS Me" w:cs="Calibri"/>
          <w:color w:val="000000"/>
          <w:sz w:val="19"/>
          <w:szCs w:val="19"/>
        </w:rPr>
        <w:t xml:space="preserve"> </w:t>
      </w:r>
      <w:r w:rsidR="00077894" w:rsidRPr="00FA1CD5">
        <w:rPr>
          <w:rFonts w:ascii="FS Me" w:hAnsi="FS Me" w:cs="Calibri"/>
          <w:color w:val="000000"/>
          <w:sz w:val="19"/>
          <w:szCs w:val="19"/>
        </w:rPr>
        <w:t xml:space="preserve">donate their full apprenticeship levy </w:t>
      </w:r>
      <w:r w:rsidR="00486344">
        <w:rPr>
          <w:rFonts w:ascii="FS Me" w:hAnsi="FS Me" w:cs="Calibri"/>
          <w:color w:val="000000"/>
          <w:sz w:val="19"/>
          <w:szCs w:val="19"/>
        </w:rPr>
        <w:t xml:space="preserve">transfer </w:t>
      </w:r>
      <w:r w:rsidR="00077894" w:rsidRPr="00FA1CD5">
        <w:rPr>
          <w:rFonts w:ascii="FS Me" w:hAnsi="FS Me" w:cs="Calibri"/>
          <w:color w:val="000000"/>
          <w:sz w:val="19"/>
          <w:szCs w:val="19"/>
        </w:rPr>
        <w:t>budget</w:t>
      </w:r>
      <w:r w:rsidR="00142587" w:rsidRPr="00FA1CD5">
        <w:rPr>
          <w:rFonts w:ascii="FS Me" w:hAnsi="FS Me" w:cs="Calibri"/>
          <w:color w:val="000000"/>
          <w:sz w:val="19"/>
          <w:szCs w:val="19"/>
        </w:rPr>
        <w:t xml:space="preserve"> for 2022-23</w:t>
      </w:r>
      <w:r w:rsidR="00077894" w:rsidRPr="00FA1CD5">
        <w:rPr>
          <w:rFonts w:ascii="FS Me" w:hAnsi="FS Me" w:cs="Calibri"/>
          <w:color w:val="000000"/>
          <w:sz w:val="19"/>
          <w:szCs w:val="19"/>
        </w:rPr>
        <w:t xml:space="preserve"> to the YMC</w:t>
      </w:r>
      <w:r w:rsidRPr="00FA1CD5">
        <w:rPr>
          <w:rFonts w:ascii="FS Me" w:hAnsi="FS Me" w:cs="Calibri"/>
          <w:color w:val="000000"/>
          <w:sz w:val="19"/>
          <w:szCs w:val="19"/>
        </w:rPr>
        <w:t>A, which empowers young people to belong, contribute and thrive in their communities</w:t>
      </w:r>
      <w:r w:rsidR="00445607">
        <w:rPr>
          <w:rFonts w:ascii="FS Me" w:hAnsi="FS Me" w:cs="Calibri"/>
          <w:color w:val="000000"/>
          <w:sz w:val="19"/>
          <w:szCs w:val="19"/>
        </w:rPr>
        <w:t>.</w:t>
      </w:r>
    </w:p>
    <w:p w14:paraId="7DC0A91C" w14:textId="77777777" w:rsidR="00D862C2" w:rsidRPr="00FA1CD5" w:rsidRDefault="00D862C2" w:rsidP="006A6E93">
      <w:pPr>
        <w:rPr>
          <w:rFonts w:ascii="FS Me" w:hAnsi="FS Me" w:cs="Calibri"/>
          <w:color w:val="000000"/>
          <w:sz w:val="19"/>
          <w:szCs w:val="19"/>
        </w:rPr>
      </w:pPr>
    </w:p>
    <w:p w14:paraId="0AB6B352" w14:textId="40C7391B" w:rsidR="006A6E93" w:rsidRPr="00FA1CD5" w:rsidRDefault="006A6E93" w:rsidP="00F36D9E">
      <w:pPr>
        <w:rPr>
          <w:rFonts w:ascii="FS Me" w:hAnsi="FS Me" w:cs="Calibri"/>
          <w:color w:val="000000"/>
          <w:sz w:val="19"/>
          <w:szCs w:val="19"/>
        </w:rPr>
      </w:pPr>
      <w:r w:rsidRPr="00FA1CD5">
        <w:rPr>
          <w:rFonts w:ascii="FS Me" w:hAnsi="FS Me" w:cs="Calibri"/>
          <w:color w:val="000000"/>
          <w:sz w:val="19"/>
          <w:szCs w:val="19"/>
        </w:rPr>
        <w:t>The funding</w:t>
      </w:r>
      <w:r w:rsidR="00D862C2" w:rsidRPr="00FA1CD5">
        <w:rPr>
          <w:rFonts w:ascii="FS Me" w:hAnsi="FS Me" w:cs="Calibri"/>
          <w:color w:val="000000"/>
          <w:sz w:val="19"/>
          <w:szCs w:val="19"/>
        </w:rPr>
        <w:t xml:space="preserve"> </w:t>
      </w:r>
      <w:r w:rsidRPr="00FA1CD5">
        <w:rPr>
          <w:rFonts w:ascii="FS Me" w:hAnsi="FS Me" w:cs="Calibri"/>
          <w:color w:val="000000"/>
          <w:sz w:val="19"/>
          <w:szCs w:val="19"/>
        </w:rPr>
        <w:t xml:space="preserve">will have positive implications for employees across all areas of the </w:t>
      </w:r>
      <w:r w:rsidR="003A5B2F" w:rsidRPr="00FA1CD5">
        <w:rPr>
          <w:rFonts w:ascii="FS Me" w:hAnsi="FS Me" w:cs="Calibri"/>
          <w:color w:val="000000"/>
          <w:sz w:val="19"/>
          <w:szCs w:val="19"/>
        </w:rPr>
        <w:t>charity</w:t>
      </w:r>
      <w:r w:rsidRPr="00FA1CD5">
        <w:rPr>
          <w:rFonts w:ascii="FS Me" w:hAnsi="FS Me" w:cs="Calibri"/>
          <w:color w:val="000000"/>
          <w:sz w:val="19"/>
          <w:szCs w:val="19"/>
        </w:rPr>
        <w:t xml:space="preserve"> as the levy does not just cover entry level courses. It also includes training for more senior positions to complete degree qualifications such as MBAs and Operations Management courses t</w:t>
      </w:r>
      <w:r w:rsidR="00D31835" w:rsidRPr="00FA1CD5">
        <w:rPr>
          <w:rFonts w:ascii="FS Me" w:hAnsi="FS Me" w:cs="Calibri"/>
          <w:color w:val="000000"/>
          <w:sz w:val="19"/>
          <w:szCs w:val="19"/>
        </w:rPr>
        <w:t>hat will</w:t>
      </w:r>
      <w:r w:rsidRPr="00FA1CD5">
        <w:rPr>
          <w:rFonts w:ascii="FS Me" w:hAnsi="FS Me" w:cs="Calibri"/>
          <w:color w:val="000000"/>
          <w:sz w:val="19"/>
          <w:szCs w:val="19"/>
        </w:rPr>
        <w:t xml:space="preserve"> help nurture the minds and skills of</w:t>
      </w:r>
      <w:r w:rsidR="00F51672" w:rsidRPr="00FA1CD5">
        <w:rPr>
          <w:rFonts w:ascii="FS Me" w:hAnsi="FS Me" w:cs="Calibri"/>
          <w:color w:val="000000"/>
          <w:sz w:val="19"/>
          <w:szCs w:val="19"/>
        </w:rPr>
        <w:t xml:space="preserve"> </w:t>
      </w:r>
      <w:r w:rsidRPr="00FA1CD5">
        <w:rPr>
          <w:rFonts w:ascii="FS Me" w:hAnsi="FS Me" w:cs="Calibri"/>
          <w:color w:val="000000"/>
          <w:sz w:val="19"/>
          <w:szCs w:val="19"/>
        </w:rPr>
        <w:t>future</w:t>
      </w:r>
      <w:r w:rsidR="00F51672" w:rsidRPr="00FA1CD5">
        <w:rPr>
          <w:rFonts w:ascii="FS Me" w:hAnsi="FS Me" w:cs="Calibri"/>
          <w:color w:val="000000"/>
          <w:sz w:val="19"/>
          <w:szCs w:val="19"/>
        </w:rPr>
        <w:t xml:space="preserve"> third sector</w:t>
      </w:r>
      <w:r w:rsidRPr="00FA1CD5">
        <w:rPr>
          <w:rFonts w:ascii="FS Me" w:hAnsi="FS Me" w:cs="Calibri"/>
          <w:color w:val="000000"/>
          <w:sz w:val="19"/>
          <w:szCs w:val="19"/>
        </w:rPr>
        <w:t xml:space="preserve"> leaders.</w:t>
      </w:r>
    </w:p>
    <w:p w14:paraId="35E693C1" w14:textId="77777777" w:rsidR="00850694" w:rsidRPr="00FA1CD5" w:rsidRDefault="00850694" w:rsidP="00F36D9E">
      <w:pPr>
        <w:rPr>
          <w:rFonts w:ascii="FS Me" w:hAnsi="FS Me" w:cs="Calibri"/>
          <w:color w:val="000000"/>
          <w:sz w:val="19"/>
          <w:szCs w:val="19"/>
        </w:rPr>
      </w:pPr>
    </w:p>
    <w:p w14:paraId="1E09FD4D" w14:textId="77777777" w:rsidR="00EF59E8" w:rsidRPr="00FA1CD5" w:rsidRDefault="0051705A" w:rsidP="00F36D9E">
      <w:pPr>
        <w:rPr>
          <w:rFonts w:ascii="FS Me" w:hAnsi="FS Me" w:cs="Calibri"/>
          <w:color w:val="000000"/>
          <w:sz w:val="19"/>
          <w:szCs w:val="19"/>
        </w:rPr>
      </w:pPr>
      <w:r w:rsidRPr="00FA1CD5">
        <w:rPr>
          <w:rFonts w:ascii="FS Me" w:hAnsi="FS Me" w:cs="Calibri"/>
          <w:color w:val="000000"/>
          <w:sz w:val="19"/>
          <w:szCs w:val="19"/>
        </w:rPr>
        <w:t xml:space="preserve">Pat Woodfield, Executive Director for People </w:t>
      </w:r>
      <w:r w:rsidR="00FC005E" w:rsidRPr="00FA1CD5">
        <w:rPr>
          <w:rFonts w:ascii="FS Me" w:hAnsi="FS Me" w:cs="Calibri"/>
          <w:color w:val="000000"/>
          <w:sz w:val="19"/>
          <w:szCs w:val="19"/>
        </w:rPr>
        <w:t>&amp;</w:t>
      </w:r>
      <w:r w:rsidRPr="00FA1CD5">
        <w:rPr>
          <w:rFonts w:ascii="FS Me" w:hAnsi="FS Me" w:cs="Calibri"/>
          <w:color w:val="000000"/>
          <w:sz w:val="19"/>
          <w:szCs w:val="19"/>
        </w:rPr>
        <w:t xml:space="preserve"> Culture at YMCA Robin Hood Group, said:</w:t>
      </w:r>
      <w:r w:rsidR="006A6E93" w:rsidRPr="00FA1CD5">
        <w:rPr>
          <w:rFonts w:ascii="FS Me" w:hAnsi="FS Me" w:cs="Calibri"/>
          <w:color w:val="000000"/>
          <w:sz w:val="19"/>
          <w:szCs w:val="19"/>
        </w:rPr>
        <w:t xml:space="preserve"> “This is a fantastic example of local businesses believing in the potential of local charity workers to create real social change for our community’s most vulnerable members. The more qualified our team members become, the better the provisions </w:t>
      </w:r>
      <w:r w:rsidR="00D42A19" w:rsidRPr="00FA1CD5">
        <w:rPr>
          <w:rFonts w:ascii="FS Me" w:hAnsi="FS Me" w:cs="Calibri"/>
          <w:color w:val="000000"/>
          <w:sz w:val="19"/>
          <w:szCs w:val="19"/>
        </w:rPr>
        <w:t xml:space="preserve">our supported housing </w:t>
      </w:r>
      <w:r w:rsidR="006A6E93" w:rsidRPr="00FA1CD5">
        <w:rPr>
          <w:rFonts w:ascii="FS Me" w:hAnsi="FS Me" w:cs="Calibri"/>
          <w:color w:val="000000"/>
          <w:sz w:val="19"/>
          <w:szCs w:val="19"/>
        </w:rPr>
        <w:t>residents</w:t>
      </w:r>
      <w:r w:rsidR="00D42A19" w:rsidRPr="00FA1CD5">
        <w:rPr>
          <w:rFonts w:ascii="FS Me" w:hAnsi="FS Me" w:cs="Calibri"/>
          <w:color w:val="000000"/>
          <w:sz w:val="19"/>
          <w:szCs w:val="19"/>
        </w:rPr>
        <w:t xml:space="preserve"> </w:t>
      </w:r>
      <w:r w:rsidR="006A6E93" w:rsidRPr="00FA1CD5">
        <w:rPr>
          <w:rFonts w:ascii="FS Me" w:hAnsi="FS Me" w:cs="Calibri"/>
          <w:color w:val="000000"/>
          <w:sz w:val="19"/>
          <w:szCs w:val="19"/>
        </w:rPr>
        <w:t>and young service users will receive across the region.</w:t>
      </w:r>
    </w:p>
    <w:p w14:paraId="00472268" w14:textId="77777777" w:rsidR="00DD1394" w:rsidRPr="00FA1CD5" w:rsidRDefault="00DD1394" w:rsidP="00F36D9E">
      <w:pPr>
        <w:rPr>
          <w:rFonts w:ascii="FS Me" w:hAnsi="FS Me" w:cs="Calibri"/>
          <w:color w:val="000000"/>
          <w:sz w:val="19"/>
          <w:szCs w:val="19"/>
        </w:rPr>
      </w:pPr>
    </w:p>
    <w:p w14:paraId="43FFA26F" w14:textId="317E3833" w:rsidR="00D42A19" w:rsidRPr="00FA1CD5" w:rsidRDefault="00EF59E8" w:rsidP="00F36D9E">
      <w:pPr>
        <w:rPr>
          <w:rFonts w:ascii="FS Me" w:hAnsi="FS Me" w:cs="Calibri"/>
          <w:color w:val="000000"/>
          <w:sz w:val="19"/>
          <w:szCs w:val="19"/>
        </w:rPr>
      </w:pPr>
      <w:r w:rsidRPr="00FA1CD5">
        <w:rPr>
          <w:rFonts w:ascii="FS Me" w:hAnsi="FS Me" w:cs="Calibri"/>
          <w:color w:val="000000"/>
          <w:sz w:val="19"/>
          <w:szCs w:val="19"/>
        </w:rPr>
        <w:t xml:space="preserve">“Our </w:t>
      </w:r>
      <w:r w:rsidR="00DD1394" w:rsidRPr="00FA1CD5">
        <w:rPr>
          <w:rFonts w:ascii="FS Me" w:hAnsi="FS Me" w:cs="Calibri"/>
          <w:color w:val="000000"/>
          <w:sz w:val="19"/>
          <w:szCs w:val="19"/>
        </w:rPr>
        <w:t>movement</w:t>
      </w:r>
      <w:r w:rsidRPr="00FA1CD5">
        <w:rPr>
          <w:rFonts w:ascii="FS Me" w:hAnsi="FS Me" w:cs="Calibri"/>
          <w:color w:val="000000"/>
          <w:sz w:val="19"/>
          <w:szCs w:val="19"/>
        </w:rPr>
        <w:t xml:space="preserve"> is expanding at pace, and we are keen to provide role relevant learning and development</w:t>
      </w:r>
      <w:r w:rsidR="005D1B00" w:rsidRPr="00FA1CD5">
        <w:rPr>
          <w:rFonts w:ascii="FS Me" w:hAnsi="FS Me" w:cs="Calibri"/>
          <w:color w:val="000000"/>
          <w:sz w:val="19"/>
          <w:szCs w:val="19"/>
        </w:rPr>
        <w:t xml:space="preserve"> </w:t>
      </w:r>
      <w:r w:rsidR="005B60E1" w:rsidRPr="00FA1CD5">
        <w:rPr>
          <w:rFonts w:ascii="FS Me" w:hAnsi="FS Me" w:cs="Calibri"/>
          <w:color w:val="000000"/>
          <w:sz w:val="19"/>
          <w:szCs w:val="19"/>
        </w:rPr>
        <w:t>that</w:t>
      </w:r>
      <w:r w:rsidR="00350EE8" w:rsidRPr="00FA1CD5">
        <w:rPr>
          <w:rFonts w:ascii="FS Me" w:hAnsi="FS Me" w:cs="Calibri"/>
          <w:color w:val="000000"/>
          <w:sz w:val="19"/>
          <w:szCs w:val="19"/>
        </w:rPr>
        <w:t xml:space="preserve"> </w:t>
      </w:r>
      <w:r w:rsidRPr="00FA1CD5">
        <w:rPr>
          <w:rFonts w:ascii="FS Me" w:hAnsi="FS Me" w:cs="Calibri"/>
          <w:color w:val="000000"/>
          <w:sz w:val="19"/>
          <w:szCs w:val="19"/>
        </w:rPr>
        <w:t>help</w:t>
      </w:r>
      <w:r w:rsidR="005B60E1" w:rsidRPr="00FA1CD5">
        <w:rPr>
          <w:rFonts w:ascii="FS Me" w:hAnsi="FS Me" w:cs="Calibri"/>
          <w:color w:val="000000"/>
          <w:sz w:val="19"/>
          <w:szCs w:val="19"/>
        </w:rPr>
        <w:t>s</w:t>
      </w:r>
      <w:r w:rsidRPr="00FA1CD5">
        <w:rPr>
          <w:rFonts w:ascii="FS Me" w:hAnsi="FS Me" w:cs="Calibri"/>
          <w:color w:val="000000"/>
          <w:sz w:val="19"/>
          <w:szCs w:val="19"/>
        </w:rPr>
        <w:t xml:space="preserve"> </w:t>
      </w:r>
      <w:r w:rsidR="005D1B00" w:rsidRPr="00FA1CD5">
        <w:rPr>
          <w:rFonts w:ascii="FS Me" w:hAnsi="FS Me" w:cs="Calibri"/>
          <w:color w:val="000000"/>
          <w:sz w:val="19"/>
          <w:szCs w:val="19"/>
        </w:rPr>
        <w:t>our people</w:t>
      </w:r>
      <w:r w:rsidRPr="00FA1CD5">
        <w:rPr>
          <w:rFonts w:ascii="FS Me" w:hAnsi="FS Me" w:cs="Calibri"/>
          <w:color w:val="000000"/>
          <w:sz w:val="19"/>
          <w:szCs w:val="19"/>
        </w:rPr>
        <w:t xml:space="preserve"> grow into the best versions of themselves they can be.</w:t>
      </w:r>
      <w:r w:rsidR="00D948B4" w:rsidRPr="00FA1CD5">
        <w:rPr>
          <w:rFonts w:ascii="FS Me" w:hAnsi="FS Me" w:cs="Calibri"/>
          <w:color w:val="000000"/>
          <w:sz w:val="19"/>
          <w:szCs w:val="19"/>
        </w:rPr>
        <w:t xml:space="preserve"> </w:t>
      </w:r>
      <w:r w:rsidR="005B60E1" w:rsidRPr="00FA1CD5">
        <w:rPr>
          <w:rFonts w:ascii="FS Me" w:hAnsi="FS Me" w:cs="Calibri"/>
          <w:color w:val="000000"/>
          <w:sz w:val="19"/>
          <w:szCs w:val="19"/>
        </w:rPr>
        <w:t>We are deeply grateful for</w:t>
      </w:r>
      <w:r w:rsidR="00D42A19" w:rsidRPr="00FA1CD5">
        <w:rPr>
          <w:rFonts w:ascii="FS Me" w:hAnsi="FS Me" w:cs="Calibri"/>
          <w:color w:val="000000"/>
          <w:sz w:val="19"/>
          <w:szCs w:val="19"/>
        </w:rPr>
        <w:t xml:space="preserve"> </w:t>
      </w:r>
      <w:proofErr w:type="spellStart"/>
      <w:r w:rsidR="00D42A19" w:rsidRPr="00FA1CD5">
        <w:rPr>
          <w:rFonts w:ascii="FS Me" w:hAnsi="FS Me" w:cs="Calibri"/>
          <w:color w:val="000000"/>
          <w:sz w:val="19"/>
          <w:szCs w:val="19"/>
        </w:rPr>
        <w:t>Kuehne</w:t>
      </w:r>
      <w:r w:rsidR="00C15B47" w:rsidRPr="00FA1CD5">
        <w:rPr>
          <w:rFonts w:ascii="FS Me" w:hAnsi="FS Me" w:cs="Calibri"/>
          <w:color w:val="000000"/>
          <w:sz w:val="19"/>
          <w:szCs w:val="19"/>
        </w:rPr>
        <w:t>+</w:t>
      </w:r>
      <w:r w:rsidR="00D42A19" w:rsidRPr="00FA1CD5">
        <w:rPr>
          <w:rFonts w:ascii="FS Me" w:hAnsi="FS Me" w:cs="Calibri"/>
          <w:color w:val="000000"/>
          <w:sz w:val="19"/>
          <w:szCs w:val="19"/>
        </w:rPr>
        <w:t>Nagel</w:t>
      </w:r>
      <w:proofErr w:type="spellEnd"/>
      <w:r w:rsidR="00D42A19" w:rsidRPr="00FA1CD5">
        <w:rPr>
          <w:rFonts w:ascii="FS Me" w:hAnsi="FS Me" w:cs="Calibri"/>
          <w:color w:val="000000"/>
          <w:sz w:val="19"/>
          <w:szCs w:val="19"/>
        </w:rPr>
        <w:t xml:space="preserve"> </w:t>
      </w:r>
      <w:r w:rsidR="005B60E1" w:rsidRPr="00FA1CD5">
        <w:rPr>
          <w:rFonts w:ascii="FS Me" w:hAnsi="FS Me" w:cs="Calibri"/>
          <w:color w:val="000000"/>
          <w:sz w:val="19"/>
          <w:szCs w:val="19"/>
        </w:rPr>
        <w:t>choosing to donate their</w:t>
      </w:r>
      <w:r w:rsidR="00D42A19" w:rsidRPr="00FA1CD5">
        <w:rPr>
          <w:rFonts w:ascii="FS Me" w:hAnsi="FS Me" w:cs="Calibri"/>
          <w:color w:val="000000"/>
          <w:sz w:val="19"/>
          <w:szCs w:val="19"/>
        </w:rPr>
        <w:t xml:space="preserve"> funding to </w:t>
      </w:r>
      <w:r w:rsidR="003E2438" w:rsidRPr="00FA1CD5">
        <w:rPr>
          <w:rFonts w:ascii="FS Me" w:hAnsi="FS Me" w:cs="Calibri"/>
          <w:color w:val="000000"/>
          <w:sz w:val="19"/>
          <w:szCs w:val="19"/>
        </w:rPr>
        <w:t>our</w:t>
      </w:r>
      <w:r w:rsidR="00D42A19" w:rsidRPr="00FA1CD5">
        <w:rPr>
          <w:rFonts w:ascii="FS Me" w:hAnsi="FS Me" w:cs="Calibri"/>
          <w:color w:val="000000"/>
          <w:sz w:val="19"/>
          <w:szCs w:val="19"/>
        </w:rPr>
        <w:t xml:space="preserve"> good cause, and</w:t>
      </w:r>
      <w:r w:rsidR="00B357D4" w:rsidRPr="00FA1CD5">
        <w:rPr>
          <w:rFonts w:ascii="FS Me" w:hAnsi="FS Me" w:cs="Calibri"/>
          <w:color w:val="000000"/>
          <w:sz w:val="19"/>
          <w:szCs w:val="19"/>
        </w:rPr>
        <w:t xml:space="preserve"> </w:t>
      </w:r>
      <w:r w:rsidR="00D42A19" w:rsidRPr="00FA1CD5">
        <w:rPr>
          <w:rFonts w:ascii="FS Me" w:hAnsi="FS Me" w:cs="Calibri"/>
          <w:color w:val="000000"/>
          <w:sz w:val="19"/>
          <w:szCs w:val="19"/>
        </w:rPr>
        <w:t xml:space="preserve">this wonderful opportunity </w:t>
      </w:r>
      <w:r w:rsidR="00B357D4" w:rsidRPr="00FA1CD5">
        <w:rPr>
          <w:rFonts w:ascii="FS Me" w:hAnsi="FS Me" w:cs="Calibri"/>
          <w:color w:val="000000"/>
          <w:sz w:val="19"/>
          <w:szCs w:val="19"/>
        </w:rPr>
        <w:t>will</w:t>
      </w:r>
      <w:r w:rsidR="00D42A19" w:rsidRPr="00FA1CD5">
        <w:rPr>
          <w:rFonts w:ascii="FS Me" w:hAnsi="FS Me" w:cs="Calibri"/>
          <w:color w:val="000000"/>
          <w:sz w:val="19"/>
          <w:szCs w:val="19"/>
        </w:rPr>
        <w:t xml:space="preserve"> elevate our staff members’ knowledge and skills </w:t>
      </w:r>
      <w:r w:rsidR="00056D13" w:rsidRPr="00FA1CD5">
        <w:rPr>
          <w:rFonts w:ascii="FS Me" w:hAnsi="FS Me" w:cs="Calibri"/>
          <w:color w:val="000000"/>
          <w:sz w:val="19"/>
          <w:szCs w:val="19"/>
        </w:rPr>
        <w:t>to</w:t>
      </w:r>
      <w:r w:rsidR="00D42A19" w:rsidRPr="00FA1CD5">
        <w:rPr>
          <w:rFonts w:ascii="FS Me" w:hAnsi="FS Me" w:cs="Calibri"/>
          <w:color w:val="000000"/>
          <w:sz w:val="19"/>
          <w:szCs w:val="19"/>
        </w:rPr>
        <w:t xml:space="preserve"> deliver the highest quality of care and support for </w:t>
      </w:r>
      <w:r w:rsidR="00056D13" w:rsidRPr="00FA1CD5">
        <w:rPr>
          <w:rFonts w:ascii="FS Me" w:hAnsi="FS Me" w:cs="Calibri"/>
          <w:color w:val="000000"/>
          <w:sz w:val="19"/>
          <w:szCs w:val="19"/>
        </w:rPr>
        <w:t xml:space="preserve">the benefit of </w:t>
      </w:r>
      <w:r w:rsidR="00D42A19" w:rsidRPr="00FA1CD5">
        <w:rPr>
          <w:rFonts w:ascii="FS Me" w:hAnsi="FS Me" w:cs="Calibri"/>
          <w:color w:val="000000"/>
          <w:sz w:val="19"/>
          <w:szCs w:val="19"/>
        </w:rPr>
        <w:t>our community</w:t>
      </w:r>
      <w:r w:rsidR="00056D13" w:rsidRPr="00FA1CD5">
        <w:rPr>
          <w:rFonts w:ascii="FS Me" w:hAnsi="FS Me" w:cs="Calibri"/>
          <w:color w:val="000000"/>
          <w:sz w:val="19"/>
          <w:szCs w:val="19"/>
        </w:rPr>
        <w:t>.</w:t>
      </w:r>
      <w:r w:rsidR="00D42A19" w:rsidRPr="00FA1CD5">
        <w:rPr>
          <w:rFonts w:ascii="FS Me" w:hAnsi="FS Me" w:cs="Calibri"/>
          <w:color w:val="000000"/>
          <w:sz w:val="19"/>
          <w:szCs w:val="19"/>
        </w:rPr>
        <w:t>”</w:t>
      </w:r>
    </w:p>
    <w:p w14:paraId="41074E13" w14:textId="77777777" w:rsidR="008D2012" w:rsidRPr="00FA1CD5" w:rsidRDefault="008D2012" w:rsidP="00F36D9E">
      <w:pPr>
        <w:rPr>
          <w:rFonts w:ascii="FS Me" w:hAnsi="FS Me" w:cs="Calibri"/>
          <w:color w:val="000000"/>
          <w:sz w:val="19"/>
          <w:szCs w:val="19"/>
        </w:rPr>
      </w:pPr>
    </w:p>
    <w:p w14:paraId="504AF748" w14:textId="77777777" w:rsidR="006A6E93" w:rsidRPr="00FA1CD5" w:rsidRDefault="006A6E93" w:rsidP="006A6E93">
      <w:pPr>
        <w:rPr>
          <w:rFonts w:ascii="FS Me" w:hAnsi="FS Me" w:cs="Calibri"/>
          <w:color w:val="000000"/>
          <w:sz w:val="19"/>
          <w:szCs w:val="19"/>
        </w:rPr>
      </w:pPr>
      <w:r w:rsidRPr="00FA1CD5">
        <w:rPr>
          <w:rFonts w:ascii="FS Me" w:hAnsi="FS Me" w:cs="Calibri"/>
          <w:color w:val="000000"/>
          <w:sz w:val="19"/>
          <w:szCs w:val="19"/>
        </w:rPr>
        <w:t xml:space="preserve">Qualifications on offer will range from chef apprenticeships at the new YMCA Community and Activity Village in Newark to business administration, sports coaching programmes, hospitality/catering, childcare </w:t>
      </w:r>
      <w:r w:rsidR="00B21D5E" w:rsidRPr="00FA1CD5">
        <w:rPr>
          <w:rFonts w:ascii="FS Me" w:hAnsi="FS Me" w:cs="Calibri"/>
          <w:color w:val="000000"/>
          <w:sz w:val="19"/>
          <w:szCs w:val="19"/>
        </w:rPr>
        <w:t xml:space="preserve">(level 2 and 3) </w:t>
      </w:r>
      <w:r w:rsidRPr="00FA1CD5">
        <w:rPr>
          <w:rFonts w:ascii="FS Me" w:hAnsi="FS Me" w:cs="Calibri"/>
          <w:color w:val="000000"/>
          <w:sz w:val="19"/>
          <w:szCs w:val="19"/>
        </w:rPr>
        <w:t>and senior leader training</w:t>
      </w:r>
      <w:r w:rsidR="00B21D5E" w:rsidRPr="00FA1CD5">
        <w:rPr>
          <w:rFonts w:ascii="FS Me" w:hAnsi="FS Me" w:cs="Calibri"/>
          <w:color w:val="000000"/>
          <w:sz w:val="19"/>
          <w:szCs w:val="19"/>
        </w:rPr>
        <w:t xml:space="preserve"> – </w:t>
      </w:r>
      <w:r w:rsidRPr="00FA1CD5">
        <w:rPr>
          <w:rFonts w:ascii="FS Me" w:hAnsi="FS Me" w:cs="Calibri"/>
          <w:color w:val="000000"/>
          <w:sz w:val="19"/>
          <w:szCs w:val="19"/>
        </w:rPr>
        <w:t>to name just a few.</w:t>
      </w:r>
    </w:p>
    <w:p w14:paraId="66FD70D3" w14:textId="77777777" w:rsidR="006A6E93" w:rsidRPr="00FA1CD5" w:rsidRDefault="006A6E93" w:rsidP="00F36D9E">
      <w:pPr>
        <w:rPr>
          <w:rFonts w:ascii="FS Me" w:hAnsi="FS Me" w:cs="Calibri"/>
          <w:color w:val="000000"/>
          <w:sz w:val="19"/>
          <w:szCs w:val="19"/>
        </w:rPr>
      </w:pPr>
    </w:p>
    <w:p w14:paraId="1F07DC78" w14:textId="77777777" w:rsidR="00486344" w:rsidRDefault="006A6E93" w:rsidP="00FA1CD5">
      <w:pPr>
        <w:rPr>
          <w:rFonts w:ascii="FS Me" w:hAnsi="FS Me" w:cs="Calibri"/>
          <w:color w:val="000000"/>
          <w:sz w:val="19"/>
          <w:szCs w:val="19"/>
        </w:rPr>
      </w:pPr>
      <w:r w:rsidRPr="00FA1CD5">
        <w:rPr>
          <w:rFonts w:ascii="FS Me" w:hAnsi="FS Me" w:cs="Calibri"/>
          <w:color w:val="000000"/>
          <w:sz w:val="19"/>
          <w:szCs w:val="19"/>
        </w:rPr>
        <w:t xml:space="preserve">Claire </w:t>
      </w:r>
      <w:r w:rsidR="00C0728A" w:rsidRPr="00FA1CD5">
        <w:rPr>
          <w:rFonts w:ascii="FS Me" w:hAnsi="FS Me" w:cs="Calibri"/>
          <w:color w:val="000000"/>
          <w:sz w:val="19"/>
          <w:szCs w:val="19"/>
        </w:rPr>
        <w:t>Piotrowski,</w:t>
      </w:r>
      <w:r w:rsidR="000621F4">
        <w:rPr>
          <w:rFonts w:ascii="FS Me" w:hAnsi="FS Me" w:cs="Calibri"/>
          <w:color w:val="000000"/>
          <w:sz w:val="19"/>
          <w:szCs w:val="19"/>
        </w:rPr>
        <w:t xml:space="preserve"> </w:t>
      </w:r>
      <w:r w:rsidR="00C0728A" w:rsidRPr="00FA1CD5">
        <w:rPr>
          <w:rFonts w:ascii="FS Me" w:hAnsi="FS Me" w:cs="Calibri"/>
          <w:color w:val="000000"/>
          <w:sz w:val="19"/>
          <w:szCs w:val="19"/>
        </w:rPr>
        <w:t>Head of Future Talent</w:t>
      </w:r>
      <w:r w:rsidRPr="00FA1CD5">
        <w:rPr>
          <w:rFonts w:ascii="FS Me" w:hAnsi="FS Me" w:cs="Calibri"/>
          <w:color w:val="000000"/>
          <w:sz w:val="19"/>
          <w:szCs w:val="19"/>
        </w:rPr>
        <w:t xml:space="preserve"> from </w:t>
      </w:r>
      <w:proofErr w:type="spellStart"/>
      <w:r w:rsidRPr="00FA1CD5">
        <w:rPr>
          <w:rFonts w:ascii="FS Me" w:hAnsi="FS Me" w:cs="Calibri"/>
          <w:color w:val="000000"/>
          <w:sz w:val="19"/>
          <w:szCs w:val="19"/>
        </w:rPr>
        <w:t>Kuehne</w:t>
      </w:r>
      <w:r w:rsidR="00C15B47" w:rsidRPr="00FA1CD5">
        <w:rPr>
          <w:rFonts w:ascii="FS Me" w:hAnsi="FS Me" w:cs="Calibri"/>
          <w:color w:val="000000"/>
          <w:sz w:val="19"/>
          <w:szCs w:val="19"/>
        </w:rPr>
        <w:t>+</w:t>
      </w:r>
      <w:r w:rsidRPr="00FA1CD5">
        <w:rPr>
          <w:rFonts w:ascii="FS Me" w:hAnsi="FS Me" w:cs="Calibri"/>
          <w:color w:val="000000"/>
          <w:sz w:val="19"/>
          <w:szCs w:val="19"/>
        </w:rPr>
        <w:t>Nagel</w:t>
      </w:r>
      <w:proofErr w:type="spellEnd"/>
      <w:r w:rsidRPr="00FA1CD5">
        <w:rPr>
          <w:rFonts w:ascii="FS Me" w:hAnsi="FS Me" w:cs="Calibri"/>
          <w:color w:val="000000"/>
          <w:sz w:val="19"/>
          <w:szCs w:val="19"/>
        </w:rPr>
        <w:t>, said: “</w:t>
      </w:r>
      <w:r w:rsidR="00C0728A" w:rsidRPr="00FA1CD5">
        <w:rPr>
          <w:rFonts w:ascii="FS Me" w:hAnsi="FS Me" w:cs="Calibri"/>
          <w:color w:val="000000"/>
          <w:sz w:val="19"/>
          <w:szCs w:val="19"/>
        </w:rPr>
        <w:t>Talent development is a central part of our People strategy at Kuehne</w:t>
      </w:r>
      <w:r w:rsidR="00103037" w:rsidRPr="00FA1CD5">
        <w:rPr>
          <w:rFonts w:ascii="FS Me" w:hAnsi="FS Me" w:cs="Calibri"/>
          <w:color w:val="000000"/>
          <w:sz w:val="19"/>
          <w:szCs w:val="19"/>
        </w:rPr>
        <w:t>+</w:t>
      </w:r>
      <w:r w:rsidR="00C0728A" w:rsidRPr="00FA1CD5">
        <w:rPr>
          <w:rFonts w:ascii="FS Me" w:hAnsi="FS Me" w:cs="Calibri"/>
          <w:color w:val="000000"/>
          <w:sz w:val="19"/>
          <w:szCs w:val="19"/>
        </w:rPr>
        <w:t xml:space="preserve"> Nagel and it is important to us to be able to share our funding with likeminded organisations. We're proud to be supporting YMCA Robin Hood Group and their commitment to </w:t>
      </w:r>
      <w:r w:rsidR="005016ED" w:rsidRPr="00FA1CD5">
        <w:rPr>
          <w:rFonts w:ascii="FS Me" w:hAnsi="FS Me" w:cs="Calibri"/>
          <w:color w:val="000000"/>
          <w:sz w:val="19"/>
          <w:szCs w:val="19"/>
        </w:rPr>
        <w:t>development and job creation in the Nottinghamshire area.</w:t>
      </w:r>
      <w:r w:rsidR="00486344">
        <w:rPr>
          <w:rFonts w:ascii="FS Me" w:hAnsi="FS Me" w:cs="Calibri"/>
          <w:color w:val="000000"/>
          <w:sz w:val="19"/>
          <w:szCs w:val="19"/>
        </w:rPr>
        <w:t>”</w:t>
      </w:r>
    </w:p>
    <w:p w14:paraId="52C0E7F5" w14:textId="77777777" w:rsidR="00486344" w:rsidRDefault="00486344" w:rsidP="00FA1CD5">
      <w:pPr>
        <w:rPr>
          <w:rFonts w:ascii="FS Me" w:hAnsi="FS Me" w:cs="Calibri"/>
          <w:color w:val="000000"/>
          <w:sz w:val="19"/>
          <w:szCs w:val="19"/>
        </w:rPr>
      </w:pPr>
    </w:p>
    <w:p w14:paraId="174FAFB5" w14:textId="3846C0CE" w:rsidR="00BB353E" w:rsidRDefault="00486344" w:rsidP="00FA1CD5">
      <w:pPr>
        <w:rPr>
          <w:rFonts w:ascii="FS Me" w:hAnsi="FS Me" w:cs="Calibri"/>
          <w:color w:val="000000"/>
          <w:sz w:val="19"/>
          <w:szCs w:val="19"/>
        </w:rPr>
      </w:pPr>
      <w:r>
        <w:rPr>
          <w:rFonts w:ascii="FS Me" w:hAnsi="FS Me" w:cs="Calibri"/>
          <w:color w:val="000000"/>
          <w:sz w:val="19"/>
          <w:szCs w:val="19"/>
        </w:rPr>
        <w:t xml:space="preserve">Pat Atkinson, Branch Manager at </w:t>
      </w:r>
      <w:proofErr w:type="spellStart"/>
      <w:r>
        <w:rPr>
          <w:rFonts w:ascii="FS Me" w:hAnsi="FS Me" w:cs="Calibri"/>
          <w:color w:val="000000"/>
          <w:sz w:val="19"/>
          <w:szCs w:val="19"/>
        </w:rPr>
        <w:t>Kuehne+Nagel</w:t>
      </w:r>
      <w:proofErr w:type="spellEnd"/>
      <w:r>
        <w:rPr>
          <w:rFonts w:ascii="FS Me" w:hAnsi="FS Me" w:cs="Calibri"/>
          <w:color w:val="000000"/>
          <w:sz w:val="19"/>
          <w:szCs w:val="19"/>
        </w:rPr>
        <w:t xml:space="preserve"> Ruddington, added: “Apprenticeships are </w:t>
      </w:r>
      <w:proofErr w:type="gramStart"/>
      <w:r>
        <w:rPr>
          <w:rFonts w:ascii="FS Me" w:hAnsi="FS Me" w:cs="Calibri"/>
          <w:color w:val="000000"/>
          <w:sz w:val="19"/>
          <w:szCs w:val="19"/>
        </w:rPr>
        <w:t>really important</w:t>
      </w:r>
      <w:proofErr w:type="gramEnd"/>
      <w:r>
        <w:rPr>
          <w:rFonts w:ascii="FS Me" w:hAnsi="FS Me" w:cs="Calibri"/>
          <w:color w:val="000000"/>
          <w:sz w:val="19"/>
          <w:szCs w:val="19"/>
        </w:rPr>
        <w:t xml:space="preserve"> for us at </w:t>
      </w:r>
      <w:proofErr w:type="spellStart"/>
      <w:r>
        <w:rPr>
          <w:rFonts w:ascii="FS Me" w:hAnsi="FS Me" w:cs="Calibri"/>
          <w:color w:val="000000"/>
          <w:sz w:val="19"/>
          <w:szCs w:val="19"/>
        </w:rPr>
        <w:t>Kuehne+Nagel</w:t>
      </w:r>
      <w:proofErr w:type="spellEnd"/>
      <w:r>
        <w:rPr>
          <w:rFonts w:ascii="FS Me" w:hAnsi="FS Me" w:cs="Calibri"/>
          <w:color w:val="000000"/>
          <w:sz w:val="19"/>
          <w:szCs w:val="19"/>
        </w:rPr>
        <w:t>. We regularly recruit new apprentices to join our team. They bring new innovate ways of thinking, challenge the status quo, and help drive our business forward. It’s great to be able to assist the YMCA to be able to do the same.”</w:t>
      </w:r>
    </w:p>
    <w:p w14:paraId="4074938F" w14:textId="534D996F" w:rsidR="00AC79AF" w:rsidRDefault="00AC79AF" w:rsidP="00FA1CD5">
      <w:pPr>
        <w:rPr>
          <w:rFonts w:ascii="FS Me" w:hAnsi="FS Me" w:cs="Calibri"/>
          <w:color w:val="000000"/>
          <w:sz w:val="19"/>
          <w:szCs w:val="19"/>
          <w:highlight w:val="yellow"/>
        </w:rPr>
      </w:pPr>
    </w:p>
    <w:p w14:paraId="630411E9" w14:textId="77777777" w:rsidR="00AC79AF" w:rsidRPr="00FA1CD5" w:rsidRDefault="00AC79AF" w:rsidP="00FA1CD5">
      <w:pPr>
        <w:rPr>
          <w:rFonts w:ascii="FS Me" w:hAnsi="FS Me" w:cs="Calibri"/>
          <w:color w:val="000000"/>
          <w:sz w:val="19"/>
          <w:szCs w:val="19"/>
          <w:highlight w:val="yellow"/>
        </w:rPr>
      </w:pPr>
    </w:p>
    <w:p w14:paraId="67145ECF" w14:textId="77777777" w:rsidR="004703F8" w:rsidRPr="00BB353E" w:rsidRDefault="004703F8" w:rsidP="004703F8">
      <w:pPr>
        <w:suppressAutoHyphens/>
        <w:spacing w:line="360" w:lineRule="auto"/>
        <w:jc w:val="both"/>
        <w:rPr>
          <w:rFonts w:ascii="FS Me" w:hAnsi="FS Me" w:cstheme="minorHAnsi"/>
          <w:b/>
          <w:color w:val="C00000"/>
          <w:sz w:val="22"/>
          <w:szCs w:val="22"/>
        </w:rPr>
      </w:pPr>
      <w:r w:rsidRPr="00BB353E">
        <w:rPr>
          <w:rFonts w:ascii="FS Me" w:hAnsi="FS Me" w:cstheme="minorHAnsi"/>
          <w:b/>
          <w:color w:val="C00000"/>
          <w:sz w:val="22"/>
          <w:szCs w:val="22"/>
        </w:rPr>
        <w:t>NOTES TO EDITORS</w:t>
      </w:r>
    </w:p>
    <w:p w14:paraId="138623E9" w14:textId="77777777" w:rsidR="004703F8" w:rsidRPr="00FA1CD5" w:rsidRDefault="004703F8" w:rsidP="004703F8">
      <w:pPr>
        <w:suppressAutoHyphens/>
        <w:spacing w:line="360" w:lineRule="auto"/>
        <w:jc w:val="both"/>
        <w:rPr>
          <w:rFonts w:ascii="FS Me" w:hAnsi="FS Me" w:cs="Calibri"/>
          <w:b/>
          <w:color w:val="000000" w:themeColor="text1"/>
          <w:sz w:val="17"/>
          <w:szCs w:val="17"/>
        </w:rPr>
      </w:pPr>
      <w:r w:rsidRPr="00FA1CD5">
        <w:rPr>
          <w:rFonts w:ascii="FS Me" w:hAnsi="FS Me"/>
          <w:b/>
          <w:color w:val="000000"/>
          <w:sz w:val="17"/>
          <w:szCs w:val="17"/>
        </w:rPr>
        <w:t>YMCA Robin Hood Group</w:t>
      </w:r>
    </w:p>
    <w:p w14:paraId="1C1C6D06" w14:textId="77777777" w:rsidR="005A0FB5" w:rsidRPr="00FA1CD5" w:rsidRDefault="004703F8" w:rsidP="005A0FB5">
      <w:pPr>
        <w:numPr>
          <w:ilvl w:val="0"/>
          <w:numId w:val="1"/>
        </w:numPr>
        <w:rPr>
          <w:rFonts w:ascii="FS Me" w:eastAsiaTheme="minorEastAsia" w:hAnsi="FS Me" w:cs="Verdana"/>
          <w:color w:val="000000"/>
          <w:sz w:val="17"/>
          <w:szCs w:val="17"/>
          <w:lang w:eastAsia="zh-CN"/>
        </w:rPr>
      </w:pPr>
      <w:r w:rsidRPr="00FA1CD5">
        <w:rPr>
          <w:rFonts w:ascii="FS Me" w:hAnsi="FS Me"/>
          <w:color w:val="000000"/>
          <w:sz w:val="17"/>
          <w:szCs w:val="17"/>
        </w:rPr>
        <w:t xml:space="preserve">YMCA Robin Hood Group </w:t>
      </w:r>
      <w:r w:rsidRPr="00FA1CD5">
        <w:rPr>
          <w:rFonts w:ascii="FS Me" w:hAnsi="FS Me" w:cs="Calibri"/>
          <w:color w:val="000000"/>
          <w:sz w:val="17"/>
          <w:szCs w:val="17"/>
        </w:rPr>
        <w:t>is a 150-year-old regional youth charity whose mission is to</w:t>
      </w:r>
      <w:r w:rsidRPr="00FA1CD5">
        <w:rPr>
          <w:rFonts w:ascii="FS Me" w:eastAsiaTheme="minorEastAsia" w:hAnsi="FS Me" w:cs="Verdana"/>
          <w:color w:val="000000"/>
          <w:sz w:val="17"/>
          <w:szCs w:val="17"/>
          <w:lang w:eastAsia="zh-CN"/>
        </w:rPr>
        <w:t xml:space="preserve"> is create energising development environments to boost the </w:t>
      </w:r>
      <w:r w:rsidRPr="00FA1CD5">
        <w:rPr>
          <w:rFonts w:ascii="FS Me" w:eastAsiaTheme="minorEastAsia" w:hAnsi="FS Me" w:cs="Verdana"/>
          <w:b/>
          <w:bCs/>
          <w:color w:val="000000"/>
          <w:sz w:val="17"/>
          <w:szCs w:val="17"/>
          <w:lang w:eastAsia="zh-CN"/>
        </w:rPr>
        <w:t>mind</w:t>
      </w:r>
      <w:r w:rsidRPr="00FA1CD5">
        <w:rPr>
          <w:rFonts w:ascii="FS Me" w:eastAsiaTheme="minorEastAsia" w:hAnsi="FS Me" w:cs="Verdana"/>
          <w:color w:val="000000"/>
          <w:sz w:val="17"/>
          <w:szCs w:val="17"/>
          <w:lang w:eastAsia="zh-CN"/>
        </w:rPr>
        <w:t xml:space="preserve">, </w:t>
      </w:r>
      <w:r w:rsidRPr="00FA1CD5">
        <w:rPr>
          <w:rFonts w:ascii="FS Me" w:eastAsiaTheme="minorEastAsia" w:hAnsi="FS Me" w:cs="Verdana"/>
          <w:b/>
          <w:bCs/>
          <w:color w:val="000000"/>
          <w:sz w:val="17"/>
          <w:szCs w:val="17"/>
          <w:lang w:eastAsia="zh-CN"/>
        </w:rPr>
        <w:t xml:space="preserve">body </w:t>
      </w:r>
      <w:r w:rsidRPr="00FA1CD5">
        <w:rPr>
          <w:rFonts w:ascii="FS Me" w:eastAsiaTheme="minorEastAsia" w:hAnsi="FS Me" w:cs="Verdana"/>
          <w:color w:val="000000"/>
          <w:sz w:val="17"/>
          <w:szCs w:val="17"/>
          <w:lang w:eastAsia="zh-CN"/>
        </w:rPr>
        <w:t xml:space="preserve">and </w:t>
      </w:r>
      <w:r w:rsidRPr="00FA1CD5">
        <w:rPr>
          <w:rFonts w:ascii="FS Me" w:eastAsiaTheme="minorEastAsia" w:hAnsi="FS Me" w:cs="Verdana"/>
          <w:b/>
          <w:bCs/>
          <w:color w:val="000000"/>
          <w:sz w:val="17"/>
          <w:szCs w:val="17"/>
          <w:lang w:eastAsia="zh-CN"/>
        </w:rPr>
        <w:t xml:space="preserve">spirit </w:t>
      </w:r>
      <w:r w:rsidRPr="00FA1CD5">
        <w:rPr>
          <w:rFonts w:ascii="FS Me" w:eastAsiaTheme="minorEastAsia" w:hAnsi="FS Me" w:cs="Verdana"/>
          <w:color w:val="000000"/>
          <w:sz w:val="17"/>
          <w:szCs w:val="17"/>
          <w:lang w:eastAsia="zh-CN"/>
        </w:rPr>
        <w:t xml:space="preserve">of communities so young people can </w:t>
      </w:r>
      <w:r w:rsidRPr="00FA1CD5">
        <w:rPr>
          <w:rFonts w:ascii="FS Me" w:eastAsiaTheme="minorEastAsia" w:hAnsi="FS Me" w:cs="Verdana"/>
          <w:b/>
          <w:bCs/>
          <w:color w:val="000000"/>
          <w:sz w:val="17"/>
          <w:szCs w:val="17"/>
          <w:lang w:eastAsia="zh-CN"/>
        </w:rPr>
        <w:t>belong</w:t>
      </w:r>
      <w:r w:rsidRPr="00FA1CD5">
        <w:rPr>
          <w:rFonts w:ascii="FS Me" w:eastAsiaTheme="minorEastAsia" w:hAnsi="FS Me" w:cs="Verdana"/>
          <w:color w:val="000000"/>
          <w:sz w:val="17"/>
          <w:szCs w:val="17"/>
          <w:lang w:eastAsia="zh-CN"/>
        </w:rPr>
        <w:t xml:space="preserve">, </w:t>
      </w:r>
      <w:proofErr w:type="gramStart"/>
      <w:r w:rsidRPr="00FA1CD5">
        <w:rPr>
          <w:rFonts w:ascii="FS Me" w:eastAsiaTheme="minorEastAsia" w:hAnsi="FS Me" w:cs="Verdana"/>
          <w:b/>
          <w:bCs/>
          <w:color w:val="000000"/>
          <w:sz w:val="17"/>
          <w:szCs w:val="17"/>
          <w:lang w:eastAsia="zh-CN"/>
        </w:rPr>
        <w:t>contribute</w:t>
      </w:r>
      <w:proofErr w:type="gramEnd"/>
      <w:r w:rsidRPr="00FA1CD5">
        <w:rPr>
          <w:rFonts w:ascii="FS Me" w:eastAsiaTheme="minorEastAsia" w:hAnsi="FS Me" w:cs="Verdana"/>
          <w:b/>
          <w:bCs/>
          <w:color w:val="000000"/>
          <w:sz w:val="17"/>
          <w:szCs w:val="17"/>
          <w:lang w:eastAsia="zh-CN"/>
        </w:rPr>
        <w:t xml:space="preserve"> </w:t>
      </w:r>
      <w:r w:rsidRPr="00FA1CD5">
        <w:rPr>
          <w:rFonts w:ascii="FS Me" w:eastAsiaTheme="minorEastAsia" w:hAnsi="FS Me" w:cs="Verdana"/>
          <w:color w:val="000000"/>
          <w:sz w:val="17"/>
          <w:szCs w:val="17"/>
          <w:lang w:eastAsia="zh-CN"/>
        </w:rPr>
        <w:t xml:space="preserve">and </w:t>
      </w:r>
      <w:r w:rsidRPr="00FA1CD5">
        <w:rPr>
          <w:rFonts w:ascii="FS Me" w:eastAsiaTheme="minorEastAsia" w:hAnsi="FS Me" w:cs="Verdana"/>
          <w:b/>
          <w:bCs/>
          <w:color w:val="000000"/>
          <w:sz w:val="17"/>
          <w:szCs w:val="17"/>
          <w:lang w:eastAsia="zh-CN"/>
        </w:rPr>
        <w:t>thrive</w:t>
      </w:r>
      <w:r w:rsidRPr="00FA1CD5">
        <w:rPr>
          <w:rFonts w:ascii="FS Me" w:eastAsiaTheme="minorEastAsia" w:hAnsi="FS Me" w:cs="Verdana"/>
          <w:color w:val="000000"/>
          <w:sz w:val="17"/>
          <w:szCs w:val="17"/>
          <w:lang w:eastAsia="zh-CN"/>
        </w:rPr>
        <w:t>.</w:t>
      </w:r>
    </w:p>
    <w:p w14:paraId="098F4EAF" w14:textId="77777777" w:rsidR="005A0FB5" w:rsidRPr="00FA1CD5" w:rsidRDefault="005A0FB5" w:rsidP="00622F17">
      <w:pPr>
        <w:ind w:left="720"/>
        <w:rPr>
          <w:rFonts w:ascii="FS Me" w:eastAsiaTheme="minorEastAsia" w:hAnsi="FS Me" w:cs="Verdana"/>
          <w:color w:val="000000"/>
          <w:sz w:val="17"/>
          <w:szCs w:val="17"/>
          <w:lang w:eastAsia="zh-CN"/>
        </w:rPr>
      </w:pPr>
    </w:p>
    <w:p w14:paraId="59CA3855" w14:textId="77777777" w:rsidR="004703F8" w:rsidRPr="00FA1CD5" w:rsidRDefault="004703F8" w:rsidP="00551587">
      <w:pPr>
        <w:numPr>
          <w:ilvl w:val="0"/>
          <w:numId w:val="1"/>
        </w:numPr>
        <w:rPr>
          <w:rStyle w:val="Hyperlink"/>
          <w:rFonts w:ascii="FS Me" w:eastAsiaTheme="minorEastAsia" w:hAnsi="FS Me" w:cs="Verdana"/>
          <w:color w:val="000000"/>
          <w:sz w:val="17"/>
          <w:szCs w:val="17"/>
          <w:u w:val="none"/>
          <w:lang w:eastAsia="zh-CN"/>
        </w:rPr>
      </w:pPr>
      <w:r w:rsidRPr="00FA1CD5">
        <w:rPr>
          <w:rFonts w:ascii="FS Me" w:hAnsi="FS Me" w:cs="Calibri"/>
          <w:sz w:val="17"/>
          <w:szCs w:val="17"/>
        </w:rPr>
        <w:t xml:space="preserve">YMCA promotes </w:t>
      </w:r>
      <w:r w:rsidRPr="00FA1CD5">
        <w:rPr>
          <w:rFonts w:ascii="FS Me" w:hAnsi="FS Me" w:cs="Calibri"/>
          <w:b/>
          <w:bCs/>
          <w:sz w:val="17"/>
          <w:szCs w:val="17"/>
        </w:rPr>
        <w:t>healthy living</w:t>
      </w:r>
      <w:r w:rsidRPr="00FA1CD5">
        <w:rPr>
          <w:rFonts w:ascii="FS Me" w:hAnsi="FS Me" w:cs="Calibri"/>
          <w:sz w:val="17"/>
          <w:szCs w:val="17"/>
        </w:rPr>
        <w:t xml:space="preserve">, </w:t>
      </w:r>
      <w:r w:rsidRPr="00FA1CD5">
        <w:rPr>
          <w:rFonts w:ascii="FS Me" w:hAnsi="FS Me" w:cs="Calibri"/>
          <w:b/>
          <w:bCs/>
          <w:sz w:val="17"/>
          <w:szCs w:val="17"/>
        </w:rPr>
        <w:t>youth development</w:t>
      </w:r>
      <w:r w:rsidRPr="00FA1CD5">
        <w:rPr>
          <w:rFonts w:ascii="FS Me" w:hAnsi="FS Me" w:cs="Calibri"/>
          <w:sz w:val="17"/>
          <w:szCs w:val="17"/>
        </w:rPr>
        <w:t xml:space="preserve"> and </w:t>
      </w:r>
      <w:r w:rsidRPr="00FA1CD5">
        <w:rPr>
          <w:rFonts w:ascii="FS Me" w:hAnsi="FS Me" w:cs="Calibri"/>
          <w:b/>
          <w:bCs/>
          <w:sz w:val="17"/>
          <w:szCs w:val="17"/>
        </w:rPr>
        <w:t>social responsibility</w:t>
      </w:r>
      <w:r w:rsidRPr="00FA1CD5">
        <w:rPr>
          <w:rFonts w:ascii="FS Me" w:hAnsi="FS Me" w:cs="Calibri"/>
          <w:sz w:val="17"/>
          <w:szCs w:val="17"/>
        </w:rPr>
        <w:t xml:space="preserve"> through its diverse </w:t>
      </w:r>
      <w:hyperlink r:id="rId7" w:history="1">
        <w:r w:rsidRPr="00FA1CD5">
          <w:rPr>
            <w:rStyle w:val="Hyperlink"/>
            <w:rFonts w:ascii="FS Me" w:hAnsi="FS Me" w:cs="Calibri"/>
            <w:sz w:val="17"/>
            <w:szCs w:val="17"/>
          </w:rPr>
          <w:t>Gym</w:t>
        </w:r>
      </w:hyperlink>
      <w:r w:rsidRPr="00FA1CD5">
        <w:rPr>
          <w:rFonts w:ascii="FS Me" w:hAnsi="FS Me" w:cs="Calibri"/>
          <w:sz w:val="17"/>
          <w:szCs w:val="17"/>
        </w:rPr>
        <w:t xml:space="preserve">, </w:t>
      </w:r>
      <w:hyperlink r:id="rId8" w:history="1">
        <w:r w:rsidRPr="00FA1CD5">
          <w:rPr>
            <w:rStyle w:val="Hyperlink"/>
            <w:rFonts w:ascii="FS Me" w:hAnsi="FS Me" w:cs="Calibri"/>
            <w:sz w:val="17"/>
            <w:szCs w:val="17"/>
          </w:rPr>
          <w:t>Childcare</w:t>
        </w:r>
      </w:hyperlink>
      <w:r w:rsidRPr="00FA1CD5">
        <w:rPr>
          <w:rFonts w:ascii="FS Me" w:hAnsi="FS Me" w:cs="Calibri"/>
          <w:sz w:val="17"/>
          <w:szCs w:val="17"/>
        </w:rPr>
        <w:t xml:space="preserve">, </w:t>
      </w:r>
      <w:hyperlink r:id="rId9" w:history="1">
        <w:r w:rsidRPr="00FA1CD5">
          <w:rPr>
            <w:rStyle w:val="Hyperlink"/>
            <w:rFonts w:ascii="FS Me" w:hAnsi="FS Me" w:cs="Calibri"/>
            <w:sz w:val="17"/>
            <w:szCs w:val="17"/>
          </w:rPr>
          <w:t>Youth</w:t>
        </w:r>
      </w:hyperlink>
      <w:r w:rsidRPr="00FA1CD5">
        <w:rPr>
          <w:rFonts w:ascii="FS Me" w:hAnsi="FS Me" w:cs="Calibri"/>
          <w:sz w:val="17"/>
          <w:szCs w:val="17"/>
        </w:rPr>
        <w:t xml:space="preserve">, </w:t>
      </w:r>
      <w:hyperlink r:id="rId10" w:history="1">
        <w:r w:rsidRPr="00FA1CD5">
          <w:rPr>
            <w:rStyle w:val="Hyperlink"/>
            <w:rFonts w:ascii="FS Me" w:hAnsi="FS Me" w:cs="Calibri"/>
            <w:sz w:val="17"/>
            <w:szCs w:val="17"/>
          </w:rPr>
          <w:t>Venues</w:t>
        </w:r>
      </w:hyperlink>
      <w:r w:rsidRPr="00FA1CD5">
        <w:rPr>
          <w:rFonts w:ascii="FS Me" w:hAnsi="FS Me" w:cs="Calibri"/>
          <w:sz w:val="17"/>
          <w:szCs w:val="17"/>
        </w:rPr>
        <w:t xml:space="preserve"> and </w:t>
      </w:r>
      <w:hyperlink r:id="rId11" w:history="1">
        <w:r w:rsidRPr="00FA1CD5">
          <w:rPr>
            <w:rStyle w:val="Hyperlink"/>
            <w:rFonts w:ascii="FS Me" w:hAnsi="FS Me" w:cs="Calibri"/>
            <w:sz w:val="17"/>
            <w:szCs w:val="17"/>
          </w:rPr>
          <w:t>Housing</w:t>
        </w:r>
      </w:hyperlink>
      <w:r w:rsidRPr="00FA1CD5">
        <w:rPr>
          <w:rFonts w:ascii="FS Me" w:hAnsi="FS Me" w:cs="Calibri"/>
          <w:sz w:val="17"/>
          <w:szCs w:val="17"/>
        </w:rPr>
        <w:t xml:space="preserve"> services – providing supported housing and keyworker </w:t>
      </w:r>
      <w:r w:rsidR="00BB353E" w:rsidRPr="00FA1CD5">
        <w:rPr>
          <w:rFonts w:ascii="FS Me" w:hAnsi="FS Me" w:cs="Calibri"/>
          <w:sz w:val="17"/>
          <w:szCs w:val="17"/>
        </w:rPr>
        <w:t>guidance</w:t>
      </w:r>
      <w:r w:rsidRPr="00FA1CD5">
        <w:rPr>
          <w:rFonts w:ascii="FS Me" w:hAnsi="FS Me" w:cs="Calibri"/>
          <w:sz w:val="17"/>
          <w:szCs w:val="17"/>
        </w:rPr>
        <w:t xml:space="preserve"> for homeless </w:t>
      </w:r>
      <w:r w:rsidR="00BB353E" w:rsidRPr="00FA1CD5">
        <w:rPr>
          <w:rFonts w:ascii="FS Me" w:hAnsi="FS Me" w:cs="Calibri"/>
          <w:sz w:val="17"/>
          <w:szCs w:val="17"/>
        </w:rPr>
        <w:t xml:space="preserve">young </w:t>
      </w:r>
      <w:r w:rsidRPr="00FA1CD5">
        <w:rPr>
          <w:rFonts w:ascii="FS Me" w:hAnsi="FS Me" w:cs="Calibri"/>
          <w:sz w:val="17"/>
          <w:szCs w:val="17"/>
        </w:rPr>
        <w:t>people across Nottingham, Mansfield, Worksop, York and East Riding.</w:t>
      </w:r>
      <w:r w:rsidR="006B4245" w:rsidRPr="00FA1CD5">
        <w:rPr>
          <w:rFonts w:ascii="FS Me" w:hAnsi="FS Me" w:cs="Calibri"/>
          <w:sz w:val="17"/>
          <w:szCs w:val="17"/>
        </w:rPr>
        <w:t xml:space="preserve"> </w:t>
      </w:r>
      <w:r w:rsidRPr="00FA1CD5">
        <w:rPr>
          <w:rFonts w:ascii="FS Me" w:hAnsi="FS Me"/>
          <w:color w:val="000000"/>
          <w:sz w:val="17"/>
          <w:szCs w:val="17"/>
        </w:rPr>
        <w:t xml:space="preserve">The Group </w:t>
      </w:r>
      <w:r w:rsidRPr="00FA1CD5">
        <w:rPr>
          <w:rFonts w:ascii="FS Me" w:hAnsi="FS Me" w:cs="Calibri"/>
          <w:color w:val="000000"/>
          <w:sz w:val="17"/>
          <w:szCs w:val="17"/>
        </w:rPr>
        <w:t>is part of a global YMCA movement empowering young people to access life-changing opportunities worldwide, with every branch operating autonomously towards a shared ambition of ensuring a safe and positive world in which children and young people to grow into the best versions of themselves they can be.</w:t>
      </w:r>
      <w:r w:rsidR="00551587" w:rsidRPr="00FA1CD5">
        <w:rPr>
          <w:rFonts w:ascii="FS Me" w:eastAsiaTheme="minorEastAsia" w:hAnsi="FS Me" w:cs="Verdana"/>
          <w:color w:val="000000"/>
          <w:sz w:val="17"/>
          <w:szCs w:val="17"/>
          <w:lang w:eastAsia="zh-CN"/>
        </w:rPr>
        <w:t xml:space="preserve"> </w:t>
      </w:r>
      <w:r w:rsidRPr="00FA1CD5">
        <w:rPr>
          <w:rFonts w:ascii="FS Me" w:hAnsi="FS Me" w:cs="Calibri"/>
          <w:sz w:val="17"/>
          <w:szCs w:val="17"/>
        </w:rPr>
        <w:t xml:space="preserve">Visit </w:t>
      </w:r>
      <w:hyperlink r:id="rId12" w:history="1">
        <w:r w:rsidRPr="00FA1CD5">
          <w:rPr>
            <w:rStyle w:val="Hyperlink"/>
            <w:rFonts w:ascii="FS Me" w:hAnsi="FS Me" w:cs="Calibri"/>
            <w:sz w:val="17"/>
            <w:szCs w:val="17"/>
          </w:rPr>
          <w:t>YMCA Robin Hood Group’s website</w:t>
        </w:r>
      </w:hyperlink>
    </w:p>
    <w:p w14:paraId="3DE00DE3" w14:textId="77777777" w:rsidR="004703F8" w:rsidRPr="00FA1CD5" w:rsidRDefault="004703F8" w:rsidP="00FA1CD5">
      <w:pPr>
        <w:rPr>
          <w:rFonts w:ascii="FS Me" w:hAnsi="FS Me" w:cs="Calibri"/>
          <w:bCs/>
          <w:color w:val="000000" w:themeColor="text1"/>
          <w:sz w:val="17"/>
          <w:szCs w:val="17"/>
        </w:rPr>
      </w:pPr>
    </w:p>
    <w:p w14:paraId="5781A4B7" w14:textId="05D980EF" w:rsidR="00C0728A" w:rsidRPr="00FA1CD5" w:rsidRDefault="00862DB4" w:rsidP="00C0728A">
      <w:pPr>
        <w:pStyle w:val="ListParagraph"/>
        <w:numPr>
          <w:ilvl w:val="0"/>
          <w:numId w:val="1"/>
        </w:numPr>
        <w:rPr>
          <w:rStyle w:val="Hyperlink"/>
          <w:rFonts w:ascii="FS Me" w:hAnsi="FS Me" w:cs="Calibri"/>
          <w:color w:val="auto"/>
          <w:sz w:val="17"/>
          <w:szCs w:val="17"/>
          <w:u w:val="none"/>
        </w:rPr>
      </w:pPr>
      <w:r>
        <w:rPr>
          <w:rFonts w:ascii="FS Me" w:hAnsi="FS Me" w:cs="Calibri"/>
          <w:bCs/>
          <w:color w:val="000000" w:themeColor="text1"/>
          <w:sz w:val="17"/>
          <w:szCs w:val="17"/>
        </w:rPr>
        <w:lastRenderedPageBreak/>
        <w:t>For images and further information c</w:t>
      </w:r>
      <w:r w:rsidR="004703F8" w:rsidRPr="00FA1CD5">
        <w:rPr>
          <w:rFonts w:ascii="FS Me" w:hAnsi="FS Me" w:cs="Calibri"/>
          <w:bCs/>
          <w:color w:val="000000" w:themeColor="text1"/>
          <w:sz w:val="17"/>
          <w:szCs w:val="17"/>
        </w:rPr>
        <w:t xml:space="preserve">ontact </w:t>
      </w:r>
      <w:r w:rsidR="00212312">
        <w:rPr>
          <w:rFonts w:ascii="FS Me" w:hAnsi="FS Me" w:cs="Calibri"/>
          <w:bCs/>
          <w:color w:val="000000" w:themeColor="text1"/>
          <w:sz w:val="17"/>
          <w:szCs w:val="17"/>
        </w:rPr>
        <w:t>YMCA Robin Hood Group</w:t>
      </w:r>
      <w:r w:rsidR="00B41096">
        <w:rPr>
          <w:rFonts w:ascii="FS Me" w:hAnsi="FS Me" w:cs="Calibri"/>
          <w:bCs/>
          <w:color w:val="000000" w:themeColor="text1"/>
          <w:sz w:val="17"/>
          <w:szCs w:val="17"/>
        </w:rPr>
        <w:t xml:space="preserve">, </w:t>
      </w:r>
      <w:r w:rsidR="00B41096" w:rsidRPr="00B41096">
        <w:rPr>
          <w:rFonts w:ascii="FS Me" w:hAnsi="FS Me" w:cs="Calibri"/>
          <w:bCs/>
          <w:color w:val="000000" w:themeColor="text1"/>
          <w:sz w:val="17"/>
          <w:szCs w:val="17"/>
        </w:rPr>
        <w:t xml:space="preserve">Marketing and Communications </w:t>
      </w:r>
      <w:hyperlink r:id="rId13" w:history="1">
        <w:r w:rsidR="000129A7" w:rsidRPr="000129A7">
          <w:rPr>
            <w:rStyle w:val="Hyperlink"/>
            <w:rFonts w:ascii="FS Me" w:hAnsi="FS Me" w:cs="Calibri"/>
            <w:bCs/>
            <w:sz w:val="17"/>
            <w:szCs w:val="17"/>
          </w:rPr>
          <w:t>mpr@ymcarhg.org</w:t>
        </w:r>
      </w:hyperlink>
    </w:p>
    <w:p w14:paraId="2398E5DC" w14:textId="77777777" w:rsidR="00C0728A" w:rsidRPr="00FA1CD5" w:rsidRDefault="00C0728A" w:rsidP="00422261">
      <w:pPr>
        <w:pStyle w:val="ListParagraph"/>
        <w:rPr>
          <w:rFonts w:ascii="FS Me" w:hAnsi="FS Me" w:cs="Calibri"/>
          <w:sz w:val="17"/>
          <w:szCs w:val="17"/>
        </w:rPr>
      </w:pPr>
    </w:p>
    <w:p w14:paraId="3BB6F98C" w14:textId="12ED3B15" w:rsidR="00C0728A" w:rsidRPr="00FA1CD5" w:rsidRDefault="00C0728A" w:rsidP="00FA1CD5">
      <w:pPr>
        <w:rPr>
          <w:rFonts w:ascii="FS Me" w:hAnsi="FS Me" w:cs="Calibri"/>
          <w:b/>
          <w:bCs/>
          <w:sz w:val="17"/>
          <w:szCs w:val="17"/>
        </w:rPr>
      </w:pPr>
      <w:proofErr w:type="spellStart"/>
      <w:r w:rsidRPr="00FA1CD5">
        <w:rPr>
          <w:rFonts w:ascii="FS Me" w:hAnsi="FS Me" w:cs="Calibri"/>
          <w:b/>
          <w:bCs/>
          <w:sz w:val="17"/>
          <w:szCs w:val="17"/>
        </w:rPr>
        <w:t>Kuehne</w:t>
      </w:r>
      <w:r w:rsidR="00C15B47" w:rsidRPr="00FA1CD5">
        <w:rPr>
          <w:rFonts w:ascii="FS Me" w:hAnsi="FS Me" w:cs="Calibri"/>
          <w:b/>
          <w:bCs/>
          <w:sz w:val="17"/>
          <w:szCs w:val="17"/>
        </w:rPr>
        <w:t>+</w:t>
      </w:r>
      <w:r w:rsidRPr="00FA1CD5">
        <w:rPr>
          <w:rFonts w:ascii="FS Me" w:hAnsi="FS Me" w:cs="Calibri"/>
          <w:b/>
          <w:bCs/>
          <w:sz w:val="17"/>
          <w:szCs w:val="17"/>
        </w:rPr>
        <w:t>Nagel</w:t>
      </w:r>
      <w:proofErr w:type="spellEnd"/>
    </w:p>
    <w:p w14:paraId="243F702F" w14:textId="77777777" w:rsidR="00FA1CD5" w:rsidRPr="00FA1CD5" w:rsidRDefault="00FA1CD5" w:rsidP="00FA1CD5">
      <w:pPr>
        <w:rPr>
          <w:rFonts w:ascii="FS Me" w:hAnsi="FS Me" w:cs="Calibri"/>
          <w:sz w:val="17"/>
          <w:szCs w:val="17"/>
        </w:rPr>
      </w:pPr>
    </w:p>
    <w:p w14:paraId="7590346A" w14:textId="5FC1AE0F" w:rsidR="00C0728A" w:rsidRPr="00FA1CD5" w:rsidRDefault="00C15B47" w:rsidP="00FA1CD5">
      <w:pPr>
        <w:rPr>
          <w:rFonts w:ascii="FS Me" w:hAnsi="FS Me" w:cs="Calibri"/>
          <w:sz w:val="17"/>
          <w:szCs w:val="17"/>
        </w:rPr>
      </w:pPr>
      <w:r w:rsidRPr="00FA1CD5">
        <w:rPr>
          <w:rFonts w:ascii="FS Me" w:hAnsi="FS Me" w:cs="Calibri"/>
          <w:sz w:val="17"/>
          <w:szCs w:val="17"/>
        </w:rPr>
        <w:t>With over 78,000 employees at almost 1,300 sites in over 100 countries, the Kuehne+Nagel Group is one of the world's leading logistics providers. It operates in sea logistics, air logistics, road logistics and contract logistics, with a clear focus on integrated logistics solutions.</w:t>
      </w:r>
    </w:p>
    <w:p w14:paraId="3E0905FA" w14:textId="77777777" w:rsidR="00FA1CD5" w:rsidRPr="00FA1CD5" w:rsidRDefault="00FA1CD5" w:rsidP="00FA1CD5">
      <w:pPr>
        <w:pStyle w:val="ListParagraph"/>
        <w:rPr>
          <w:rFonts w:ascii="FS Me" w:eastAsia="Times New Roman" w:hAnsi="FS Me" w:cs="Calibri"/>
          <w:sz w:val="17"/>
          <w:szCs w:val="17"/>
          <w:lang w:eastAsia="en-GB"/>
        </w:rPr>
      </w:pPr>
    </w:p>
    <w:p w14:paraId="3837CE6E" w14:textId="30BF82C8" w:rsidR="00C15B47" w:rsidRPr="00FA1CD5" w:rsidRDefault="00C15B47" w:rsidP="00FA1CD5">
      <w:pPr>
        <w:pStyle w:val="ListParagraph"/>
        <w:numPr>
          <w:ilvl w:val="0"/>
          <w:numId w:val="2"/>
        </w:numPr>
        <w:rPr>
          <w:rFonts w:ascii="FS Me" w:eastAsia="Times New Roman" w:hAnsi="FS Me" w:cs="Calibri"/>
          <w:sz w:val="17"/>
          <w:szCs w:val="17"/>
          <w:lang w:eastAsia="en-GB"/>
        </w:rPr>
      </w:pPr>
      <w:r w:rsidRPr="00FA1CD5">
        <w:rPr>
          <w:rFonts w:ascii="FS Me" w:hAnsi="FS Me" w:cs="Calibri"/>
          <w:sz w:val="17"/>
          <w:szCs w:val="17"/>
        </w:rPr>
        <w:t>Contact Alex Drake-Wilson, UK Head of Communications, on alex.drake-wilson@kuehne-nagel.com</w:t>
      </w:r>
    </w:p>
    <w:sectPr w:rsidR="00C15B47" w:rsidRPr="00FA1CD5" w:rsidSect="00E67751">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AC12" w14:textId="77777777" w:rsidR="002E3F47" w:rsidRDefault="002E3F47" w:rsidP="00BA401C">
      <w:r>
        <w:separator/>
      </w:r>
    </w:p>
  </w:endnote>
  <w:endnote w:type="continuationSeparator" w:id="0">
    <w:p w14:paraId="7837B7FD" w14:textId="77777777" w:rsidR="002E3F47" w:rsidRDefault="002E3F47" w:rsidP="00BA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FS Me">
    <w:altName w:val="Times New Roman"/>
    <w:panose1 w:val="020B0604020202020204"/>
    <w:charset w:val="4D"/>
    <w:family w:val="auto"/>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AA48" w14:textId="77777777" w:rsidR="00BA401C" w:rsidRDefault="00BA401C">
    <w:pPr>
      <w:pStyle w:val="Footer"/>
    </w:pPr>
    <w:r>
      <w:rPr>
        <w:noProof/>
      </w:rPr>
      <w:drawing>
        <wp:inline distT="0" distB="0" distL="0" distR="0" wp14:anchorId="18C19663" wp14:editId="55B31A9F">
          <wp:extent cx="5727700" cy="40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27700" cy="40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12AC" w14:textId="77777777" w:rsidR="002E3F47" w:rsidRDefault="002E3F47" w:rsidP="00BA401C">
      <w:r>
        <w:separator/>
      </w:r>
    </w:p>
  </w:footnote>
  <w:footnote w:type="continuationSeparator" w:id="0">
    <w:p w14:paraId="49946AF0" w14:textId="77777777" w:rsidR="002E3F47" w:rsidRDefault="002E3F47" w:rsidP="00BA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C70E" w14:textId="77777777" w:rsidR="00BA401C" w:rsidRDefault="00BA401C">
    <w:pPr>
      <w:pStyle w:val="Header"/>
    </w:pPr>
    <w:r>
      <w:rPr>
        <w:noProof/>
      </w:rPr>
      <w:drawing>
        <wp:inline distT="0" distB="0" distL="0" distR="0" wp14:anchorId="230E5859" wp14:editId="786012E3">
          <wp:extent cx="3131132" cy="417600"/>
          <wp:effectExtent l="0" t="0" r="0" b="190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92442" cy="425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3D61"/>
    <w:multiLevelType w:val="hybridMultilevel"/>
    <w:tmpl w:val="3EF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C0442"/>
    <w:multiLevelType w:val="hybridMultilevel"/>
    <w:tmpl w:val="0510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613125">
    <w:abstractNumId w:val="0"/>
  </w:num>
  <w:num w:numId="2" w16cid:durableId="71732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9E"/>
    <w:rsid w:val="000129A7"/>
    <w:rsid w:val="000361C0"/>
    <w:rsid w:val="00056D13"/>
    <w:rsid w:val="000621F4"/>
    <w:rsid w:val="00077894"/>
    <w:rsid w:val="000B0DC3"/>
    <w:rsid w:val="000F30CD"/>
    <w:rsid w:val="00103037"/>
    <w:rsid w:val="00141321"/>
    <w:rsid w:val="00142587"/>
    <w:rsid w:val="001C514F"/>
    <w:rsid w:val="00212312"/>
    <w:rsid w:val="00262B82"/>
    <w:rsid w:val="00291190"/>
    <w:rsid w:val="002E3F47"/>
    <w:rsid w:val="00350EE8"/>
    <w:rsid w:val="00361AD1"/>
    <w:rsid w:val="00386962"/>
    <w:rsid w:val="003A5B2F"/>
    <w:rsid w:val="003C16B8"/>
    <w:rsid w:val="003D7326"/>
    <w:rsid w:val="003E2438"/>
    <w:rsid w:val="00422261"/>
    <w:rsid w:val="00445607"/>
    <w:rsid w:val="004703F8"/>
    <w:rsid w:val="00486344"/>
    <w:rsid w:val="005016ED"/>
    <w:rsid w:val="0051705A"/>
    <w:rsid w:val="00551587"/>
    <w:rsid w:val="005605B8"/>
    <w:rsid w:val="005658C9"/>
    <w:rsid w:val="00576599"/>
    <w:rsid w:val="00592419"/>
    <w:rsid w:val="005A0FB5"/>
    <w:rsid w:val="005B60E1"/>
    <w:rsid w:val="005D1B00"/>
    <w:rsid w:val="00622F17"/>
    <w:rsid w:val="006429E7"/>
    <w:rsid w:val="00652E8B"/>
    <w:rsid w:val="00663902"/>
    <w:rsid w:val="00694E43"/>
    <w:rsid w:val="006A6E93"/>
    <w:rsid w:val="006B4245"/>
    <w:rsid w:val="006E2BCC"/>
    <w:rsid w:val="007226E8"/>
    <w:rsid w:val="00754AED"/>
    <w:rsid w:val="007C65CC"/>
    <w:rsid w:val="00810ED2"/>
    <w:rsid w:val="00850694"/>
    <w:rsid w:val="00862DB4"/>
    <w:rsid w:val="0087281B"/>
    <w:rsid w:val="008A0D4C"/>
    <w:rsid w:val="008D2012"/>
    <w:rsid w:val="00905041"/>
    <w:rsid w:val="009327E7"/>
    <w:rsid w:val="00965A94"/>
    <w:rsid w:val="009F17BD"/>
    <w:rsid w:val="00A01506"/>
    <w:rsid w:val="00A619A4"/>
    <w:rsid w:val="00AC79AF"/>
    <w:rsid w:val="00AD1AED"/>
    <w:rsid w:val="00B135D1"/>
    <w:rsid w:val="00B21D5E"/>
    <w:rsid w:val="00B357D4"/>
    <w:rsid w:val="00B41096"/>
    <w:rsid w:val="00B62474"/>
    <w:rsid w:val="00B73C48"/>
    <w:rsid w:val="00BA401C"/>
    <w:rsid w:val="00BB353E"/>
    <w:rsid w:val="00C0728A"/>
    <w:rsid w:val="00C125D1"/>
    <w:rsid w:val="00C15B47"/>
    <w:rsid w:val="00C56E6D"/>
    <w:rsid w:val="00CC6AEB"/>
    <w:rsid w:val="00D01C78"/>
    <w:rsid w:val="00D31835"/>
    <w:rsid w:val="00D42A19"/>
    <w:rsid w:val="00D4502C"/>
    <w:rsid w:val="00D63B55"/>
    <w:rsid w:val="00D862C2"/>
    <w:rsid w:val="00D948B4"/>
    <w:rsid w:val="00DD1394"/>
    <w:rsid w:val="00E1438E"/>
    <w:rsid w:val="00E36A15"/>
    <w:rsid w:val="00E36A59"/>
    <w:rsid w:val="00E67751"/>
    <w:rsid w:val="00EB392A"/>
    <w:rsid w:val="00EF59E8"/>
    <w:rsid w:val="00F22752"/>
    <w:rsid w:val="00F36D9E"/>
    <w:rsid w:val="00F51672"/>
    <w:rsid w:val="00FA1CD5"/>
    <w:rsid w:val="00FC005E"/>
    <w:rsid w:val="00FD1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B59B"/>
  <w15:chartTrackingRefBased/>
  <w15:docId w15:val="{595D7195-F0D5-4F48-B4DF-8DFF56BB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D9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D9E"/>
    <w:rPr>
      <w:color w:val="0563C1" w:themeColor="hyperlink"/>
      <w:u w:val="single"/>
    </w:rPr>
  </w:style>
  <w:style w:type="paragraph" w:styleId="Header">
    <w:name w:val="header"/>
    <w:basedOn w:val="Normal"/>
    <w:link w:val="HeaderChar"/>
    <w:uiPriority w:val="99"/>
    <w:unhideWhenUsed/>
    <w:rsid w:val="00BA401C"/>
    <w:pPr>
      <w:tabs>
        <w:tab w:val="center" w:pos="4513"/>
        <w:tab w:val="right" w:pos="9026"/>
      </w:tabs>
    </w:pPr>
  </w:style>
  <w:style w:type="character" w:customStyle="1" w:styleId="HeaderChar">
    <w:name w:val="Header Char"/>
    <w:basedOn w:val="DefaultParagraphFont"/>
    <w:link w:val="Header"/>
    <w:uiPriority w:val="99"/>
    <w:rsid w:val="00BA401C"/>
    <w:rPr>
      <w:rFonts w:ascii="Times New Roman" w:eastAsia="Times New Roman" w:hAnsi="Times New Roman" w:cs="Times New Roman"/>
      <w:lang w:eastAsia="en-GB"/>
    </w:rPr>
  </w:style>
  <w:style w:type="paragraph" w:styleId="Footer">
    <w:name w:val="footer"/>
    <w:basedOn w:val="Normal"/>
    <w:link w:val="FooterChar"/>
    <w:uiPriority w:val="99"/>
    <w:unhideWhenUsed/>
    <w:rsid w:val="00BA401C"/>
    <w:pPr>
      <w:tabs>
        <w:tab w:val="center" w:pos="4513"/>
        <w:tab w:val="right" w:pos="9026"/>
      </w:tabs>
    </w:pPr>
  </w:style>
  <w:style w:type="character" w:customStyle="1" w:styleId="FooterChar">
    <w:name w:val="Footer Char"/>
    <w:basedOn w:val="DefaultParagraphFont"/>
    <w:link w:val="Footer"/>
    <w:uiPriority w:val="99"/>
    <w:rsid w:val="00BA401C"/>
    <w:rPr>
      <w:rFonts w:ascii="Times New Roman" w:eastAsia="Times New Roman" w:hAnsi="Times New Roman" w:cs="Times New Roman"/>
      <w:lang w:eastAsia="en-GB"/>
    </w:rPr>
  </w:style>
  <w:style w:type="paragraph" w:styleId="ListParagraph">
    <w:name w:val="List Paragraph"/>
    <w:basedOn w:val="Normal"/>
    <w:uiPriority w:val="34"/>
    <w:qFormat/>
    <w:rsid w:val="004703F8"/>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142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87"/>
    <w:rPr>
      <w:rFonts w:ascii="Segoe UI" w:eastAsia="Times New Roman" w:hAnsi="Segoe UI" w:cs="Segoe UI"/>
      <w:sz w:val="18"/>
      <w:szCs w:val="18"/>
      <w:lang w:eastAsia="en-GB"/>
    </w:rPr>
  </w:style>
  <w:style w:type="paragraph" w:styleId="Revision">
    <w:name w:val="Revision"/>
    <w:hidden/>
    <w:uiPriority w:val="99"/>
    <w:semiHidden/>
    <w:rsid w:val="00E36A59"/>
    <w:rPr>
      <w:rFonts w:ascii="Times New Roman" w:eastAsia="Times New Roman" w:hAnsi="Times New Roman" w:cs="Times New Roman"/>
      <w:lang w:eastAsia="en-GB"/>
    </w:rPr>
  </w:style>
  <w:style w:type="character" w:customStyle="1" w:styleId="apple-converted-space">
    <w:name w:val="apple-converted-space"/>
    <w:basedOn w:val="DefaultParagraphFont"/>
    <w:rsid w:val="00AC79AF"/>
  </w:style>
  <w:style w:type="character" w:styleId="UnresolvedMention">
    <w:name w:val="Unresolved Mention"/>
    <w:basedOn w:val="DefaultParagraphFont"/>
    <w:uiPriority w:val="99"/>
    <w:semiHidden/>
    <w:unhideWhenUsed/>
    <w:rsid w:val="00012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4075">
      <w:bodyDiv w:val="1"/>
      <w:marLeft w:val="0"/>
      <w:marRight w:val="0"/>
      <w:marTop w:val="0"/>
      <w:marBottom w:val="0"/>
      <w:divBdr>
        <w:top w:val="none" w:sz="0" w:space="0" w:color="auto"/>
        <w:left w:val="none" w:sz="0" w:space="0" w:color="auto"/>
        <w:bottom w:val="none" w:sz="0" w:space="0" w:color="auto"/>
        <w:right w:val="none" w:sz="0" w:space="0" w:color="auto"/>
      </w:divBdr>
    </w:div>
    <w:div w:id="759453388">
      <w:bodyDiv w:val="1"/>
      <w:marLeft w:val="0"/>
      <w:marRight w:val="0"/>
      <w:marTop w:val="0"/>
      <w:marBottom w:val="0"/>
      <w:divBdr>
        <w:top w:val="none" w:sz="0" w:space="0" w:color="auto"/>
        <w:left w:val="none" w:sz="0" w:space="0" w:color="auto"/>
        <w:bottom w:val="none" w:sz="0" w:space="0" w:color="auto"/>
        <w:right w:val="none" w:sz="0" w:space="0" w:color="auto"/>
      </w:divBdr>
    </w:div>
    <w:div w:id="934434209">
      <w:bodyDiv w:val="1"/>
      <w:marLeft w:val="0"/>
      <w:marRight w:val="0"/>
      <w:marTop w:val="0"/>
      <w:marBottom w:val="0"/>
      <w:divBdr>
        <w:top w:val="none" w:sz="0" w:space="0" w:color="auto"/>
        <w:left w:val="none" w:sz="0" w:space="0" w:color="auto"/>
        <w:bottom w:val="none" w:sz="0" w:space="0" w:color="auto"/>
        <w:right w:val="none" w:sz="0" w:space="0" w:color="auto"/>
      </w:divBdr>
    </w:div>
    <w:div w:id="1342663106">
      <w:bodyDiv w:val="1"/>
      <w:marLeft w:val="0"/>
      <w:marRight w:val="0"/>
      <w:marTop w:val="0"/>
      <w:marBottom w:val="0"/>
      <w:divBdr>
        <w:top w:val="none" w:sz="0" w:space="0" w:color="auto"/>
        <w:left w:val="none" w:sz="0" w:space="0" w:color="auto"/>
        <w:bottom w:val="none" w:sz="0" w:space="0" w:color="auto"/>
        <w:right w:val="none" w:sz="0" w:space="0" w:color="auto"/>
      </w:divBdr>
    </w:div>
    <w:div w:id="20844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symca.com/childcare/" TargetMode="External"/><Relationship Id="rId13" Type="http://schemas.openxmlformats.org/officeDocument/2006/relationships/hyperlink" Target="http://mpr@ymcarhg.org" TargetMode="External"/><Relationship Id="rId3" Type="http://schemas.openxmlformats.org/officeDocument/2006/relationships/settings" Target="settings.xml"/><Relationship Id="rId7" Type="http://schemas.openxmlformats.org/officeDocument/2006/relationships/hyperlink" Target="https://www.nottsymca.com/gym/" TargetMode="External"/><Relationship Id="rId12" Type="http://schemas.openxmlformats.org/officeDocument/2006/relationships/hyperlink" Target="https://www.nottsymc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symca.com/hous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ttsymca.com/venues/" TargetMode="External"/><Relationship Id="rId4" Type="http://schemas.openxmlformats.org/officeDocument/2006/relationships/webSettings" Target="webSettings.xml"/><Relationship Id="rId9" Type="http://schemas.openxmlformats.org/officeDocument/2006/relationships/hyperlink" Target="https://www.nottsymca.com/digita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Nevin</dc:creator>
  <cp:keywords/>
  <dc:description/>
  <cp:lastModifiedBy>Julian Phillips</cp:lastModifiedBy>
  <cp:revision>6</cp:revision>
  <dcterms:created xsi:type="dcterms:W3CDTF">2022-06-08T06:10:00Z</dcterms:created>
  <dcterms:modified xsi:type="dcterms:W3CDTF">2022-06-08T07:37:00Z</dcterms:modified>
</cp:coreProperties>
</file>